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50965" w14:textId="507D689B" w:rsidR="006A036B" w:rsidRPr="001B5DA8" w:rsidRDefault="005C3915"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 xml:space="preserve">Návrh - </w:t>
      </w:r>
      <w:r w:rsidR="006D3B99" w:rsidRPr="001B5DA8">
        <w:rPr>
          <w:rFonts w:ascii="Times New Roman" w:eastAsia="Times New Roman" w:hAnsi="Times New Roman" w:cs="Times New Roman"/>
          <w:b/>
          <w:bCs/>
          <w:caps/>
          <w:sz w:val="24"/>
          <w:lang w:eastAsia="sk-SK"/>
        </w:rPr>
        <w:t>Zm</w:t>
      </w:r>
      <w:r w:rsidR="006A036B" w:rsidRPr="001B5DA8">
        <w:rPr>
          <w:rFonts w:ascii="Times New Roman" w:eastAsia="Times New Roman" w:hAnsi="Times New Roman" w:cs="Times New Roman"/>
          <w:b/>
          <w:bCs/>
          <w:caps/>
          <w:sz w:val="24"/>
          <w:lang w:eastAsia="sk-SK"/>
        </w:rPr>
        <w:t xml:space="preserve">luva  O DIELO </w:t>
      </w:r>
    </w:p>
    <w:p w14:paraId="012631A7"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p>
    <w:p w14:paraId="314B79E2" w14:textId="77777777" w:rsidR="006A036B" w:rsidRPr="001B5DA8" w:rsidRDefault="006A036B" w:rsidP="006A036B">
      <w:pPr>
        <w:overflowPunct w:val="0"/>
        <w:autoSpaceDE w:val="0"/>
        <w:autoSpaceDN w:val="0"/>
        <w:adjustRightInd w:val="0"/>
        <w:spacing w:before="240" w:after="60" w:line="240" w:lineRule="auto"/>
        <w:jc w:val="center"/>
        <w:textAlignment w:val="baseline"/>
        <w:rPr>
          <w:rFonts w:ascii="Times New Roman" w:eastAsia="Times New Roman" w:hAnsi="Times New Roman" w:cs="Times New Roman"/>
          <w:bCs/>
          <w:noProof/>
          <w:kern w:val="28"/>
          <w:lang w:eastAsia="sk-SK"/>
        </w:rPr>
      </w:pPr>
      <w:r w:rsidRPr="001B5DA8">
        <w:rPr>
          <w:rFonts w:ascii="Times New Roman" w:eastAsia="Times New Roman" w:hAnsi="Times New Roman" w:cs="Times New Roman"/>
          <w:bCs/>
          <w:noProof/>
          <w:kern w:val="28"/>
          <w:lang w:eastAsia="sk-SK"/>
        </w:rPr>
        <w:t xml:space="preserve">uzatvorená v zmysle  § 536 a nasl. zákona  č. 513/1991 Zb. Obchodného zákonníka v znení neskorších predpisov (ďalej len,,Obchodný zákonník“) </w:t>
      </w:r>
    </w:p>
    <w:p w14:paraId="378F9F02" w14:textId="77777777" w:rsidR="006A036B" w:rsidRPr="001B5DA8" w:rsidRDefault="006A036B" w:rsidP="006A036B">
      <w:pPr>
        <w:overflowPunct w:val="0"/>
        <w:autoSpaceDE w:val="0"/>
        <w:autoSpaceDN w:val="0"/>
        <w:adjustRightInd w:val="0"/>
        <w:spacing w:before="240" w:after="60" w:line="240" w:lineRule="auto"/>
        <w:jc w:val="center"/>
        <w:textAlignment w:val="baseline"/>
        <w:rPr>
          <w:rFonts w:ascii="Times New Roman" w:eastAsia="Times New Roman" w:hAnsi="Times New Roman" w:cs="Times New Roman"/>
          <w:bCs/>
          <w:noProof/>
          <w:kern w:val="28"/>
          <w:lang w:eastAsia="sk-SK"/>
        </w:rPr>
      </w:pPr>
      <w:r w:rsidRPr="001B5DA8">
        <w:rPr>
          <w:rFonts w:ascii="Times New Roman" w:eastAsia="Times New Roman" w:hAnsi="Times New Roman" w:cs="Times New Roman"/>
          <w:bCs/>
          <w:noProof/>
          <w:kern w:val="28"/>
          <w:lang w:eastAsia="sk-SK"/>
        </w:rPr>
        <w:t>(ďalej v texte len „Zmluva“)</w:t>
      </w:r>
    </w:p>
    <w:p w14:paraId="27B08F8C"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p>
    <w:p w14:paraId="3B7FACE0"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r w:rsidRPr="001B5DA8">
        <w:rPr>
          <w:rFonts w:ascii="Times New Roman" w:eastAsia="Times New Roman" w:hAnsi="Times New Roman" w:cs="Times New Roman"/>
          <w:b/>
          <w:iCs/>
          <w:sz w:val="24"/>
          <w:lang w:eastAsia="sk-SK"/>
        </w:rPr>
        <w:t xml:space="preserve">Článok I. </w:t>
      </w:r>
    </w:p>
    <w:p w14:paraId="2C17DE00"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Zmluvné strany</w:t>
      </w:r>
    </w:p>
    <w:p w14:paraId="2AAC6A90"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p>
    <w:p w14:paraId="3380D182" w14:textId="0C2A9933" w:rsidR="006A036B" w:rsidRPr="001B5DA8" w:rsidRDefault="006A036B" w:rsidP="005C3915">
      <w:pPr>
        <w:numPr>
          <w:ilvl w:val="0"/>
          <w:numId w:val="2"/>
        </w:numPr>
        <w:tabs>
          <w:tab w:val="num" w:pos="360"/>
        </w:tabs>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Názov organizácie:</w:t>
      </w:r>
      <w:r w:rsidR="00C34931" w:rsidRPr="001B5DA8">
        <w:rPr>
          <w:rFonts w:ascii="Times New Roman" w:eastAsia="Times New Roman" w:hAnsi="Times New Roman" w:cs="Times New Roman"/>
          <w:sz w:val="24"/>
          <w:lang w:eastAsia="sk-SK"/>
        </w:rPr>
        <w:t xml:space="preserve"> </w:t>
      </w:r>
      <w:r w:rsidR="00BD3394" w:rsidRPr="001B5DA8">
        <w:rPr>
          <w:rFonts w:ascii="Times New Roman" w:eastAsia="Times New Roman" w:hAnsi="Times New Roman" w:cs="Times New Roman"/>
          <w:sz w:val="24"/>
          <w:lang w:eastAsia="sk-SK"/>
        </w:rPr>
        <w:tab/>
      </w:r>
      <w:r w:rsidR="008C6135" w:rsidRPr="001B5DA8">
        <w:rPr>
          <w:rFonts w:ascii="Times New Roman" w:eastAsia="Times New Roman" w:hAnsi="Times New Roman" w:cs="Times New Roman"/>
          <w:b/>
          <w:sz w:val="24"/>
          <w:lang w:eastAsia="sk-SK"/>
        </w:rPr>
        <w:t xml:space="preserve">AGRO CS Slovakia, </w:t>
      </w:r>
      <w:proofErr w:type="spellStart"/>
      <w:r w:rsidR="008C6135" w:rsidRPr="001B5DA8">
        <w:rPr>
          <w:rFonts w:ascii="Times New Roman" w:eastAsia="Times New Roman" w:hAnsi="Times New Roman" w:cs="Times New Roman"/>
          <w:b/>
          <w:sz w:val="24"/>
          <w:lang w:eastAsia="sk-SK"/>
        </w:rPr>
        <w:t>a.s</w:t>
      </w:r>
      <w:proofErr w:type="spellEnd"/>
      <w:r w:rsidR="008C6135" w:rsidRPr="001B5DA8">
        <w:rPr>
          <w:rFonts w:ascii="Times New Roman" w:eastAsia="Times New Roman" w:hAnsi="Times New Roman" w:cs="Times New Roman"/>
          <w:b/>
          <w:sz w:val="24"/>
          <w:lang w:eastAsia="sk-SK"/>
        </w:rPr>
        <w:t>.</w:t>
      </w:r>
    </w:p>
    <w:p w14:paraId="6FF22EBB" w14:textId="5943F219" w:rsidR="006A036B" w:rsidRPr="001B5DA8" w:rsidRDefault="006A036B" w:rsidP="005C3915">
      <w:pPr>
        <w:spacing w:after="0" w:line="276" w:lineRule="auto"/>
        <w:ind w:firstLine="360"/>
        <w:rPr>
          <w:rFonts w:ascii="Times New Roman" w:eastAsia="Times New Roman" w:hAnsi="Times New Roman" w:cs="Times New Roman"/>
          <w:sz w:val="24"/>
          <w:szCs w:val="24"/>
          <w:lang w:eastAsia="sk-SK"/>
        </w:rPr>
      </w:pPr>
      <w:r w:rsidRPr="001B5DA8">
        <w:rPr>
          <w:rFonts w:ascii="Times New Roman" w:eastAsia="Times New Roman" w:hAnsi="Times New Roman" w:cs="Times New Roman"/>
          <w:sz w:val="24"/>
          <w:lang w:eastAsia="sk-SK"/>
        </w:rPr>
        <w:t>Sídlo organizácie:</w:t>
      </w:r>
      <w:r w:rsidRPr="001B5DA8">
        <w:rPr>
          <w:rFonts w:ascii="Times New Roman" w:eastAsia="Times New Roman" w:hAnsi="Times New Roman" w:cs="Times New Roman"/>
          <w:sz w:val="24"/>
          <w:lang w:eastAsia="sk-SK"/>
        </w:rPr>
        <w:tab/>
      </w:r>
      <w:r w:rsidR="008C6135" w:rsidRPr="001B5DA8">
        <w:rPr>
          <w:rFonts w:ascii="Times New Roman" w:hAnsi="Times New Roman" w:cs="Times New Roman"/>
        </w:rPr>
        <w:t xml:space="preserve"> </w:t>
      </w:r>
      <w:r w:rsidR="00BD3394" w:rsidRPr="001B5DA8">
        <w:rPr>
          <w:rFonts w:ascii="Times New Roman" w:hAnsi="Times New Roman" w:cs="Times New Roman"/>
        </w:rPr>
        <w:tab/>
      </w:r>
      <w:r w:rsidR="00BD3394" w:rsidRPr="001B5DA8">
        <w:rPr>
          <w:rFonts w:ascii="Times New Roman" w:hAnsi="Times New Roman" w:cs="Times New Roman"/>
          <w:b/>
          <w:sz w:val="24"/>
          <w:szCs w:val="24"/>
        </w:rPr>
        <w:t>Nám.</w:t>
      </w:r>
      <w:r w:rsidR="008C6135" w:rsidRPr="001B5DA8">
        <w:rPr>
          <w:rFonts w:ascii="Times New Roman" w:hAnsi="Times New Roman" w:cs="Times New Roman"/>
          <w:b/>
          <w:sz w:val="24"/>
          <w:szCs w:val="24"/>
        </w:rPr>
        <w:t xml:space="preserve"> Republiky 5, 984 01 Lučenec</w:t>
      </w:r>
    </w:p>
    <w:p w14:paraId="38F7B937" w14:textId="1EAB883E" w:rsidR="006A036B" w:rsidRPr="001B5DA8" w:rsidRDefault="006A036B" w:rsidP="005C3915">
      <w:pPr>
        <w:spacing w:after="0" w:line="276" w:lineRule="auto"/>
        <w:ind w:left="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szCs w:val="24"/>
          <w:lang w:eastAsia="sk-SK"/>
        </w:rPr>
        <w:t>Štatutárny orgán:</w:t>
      </w:r>
      <w:r w:rsidRPr="001B5DA8">
        <w:rPr>
          <w:rFonts w:ascii="Times New Roman" w:eastAsia="Times New Roman" w:hAnsi="Times New Roman" w:cs="Times New Roman"/>
          <w:sz w:val="24"/>
          <w:szCs w:val="24"/>
          <w:lang w:eastAsia="sk-SK"/>
        </w:rPr>
        <w:tab/>
      </w:r>
      <w:r w:rsidR="00BD3394" w:rsidRPr="001B5DA8">
        <w:rPr>
          <w:rFonts w:ascii="Times New Roman" w:eastAsia="Times New Roman" w:hAnsi="Times New Roman" w:cs="Times New Roman"/>
          <w:sz w:val="24"/>
          <w:szCs w:val="24"/>
          <w:lang w:eastAsia="sk-SK"/>
        </w:rPr>
        <w:tab/>
      </w:r>
      <w:r w:rsidR="008C6135" w:rsidRPr="001B5DA8">
        <w:rPr>
          <w:rFonts w:ascii="Times New Roman" w:hAnsi="Times New Roman" w:cs="Times New Roman"/>
          <w:b/>
          <w:color w:val="000000"/>
          <w:sz w:val="24"/>
          <w:szCs w:val="24"/>
        </w:rPr>
        <w:t xml:space="preserve">Ing. Vladimír </w:t>
      </w:r>
      <w:proofErr w:type="spellStart"/>
      <w:r w:rsidR="008C6135" w:rsidRPr="001B5DA8">
        <w:rPr>
          <w:rFonts w:ascii="Times New Roman" w:hAnsi="Times New Roman" w:cs="Times New Roman"/>
          <w:b/>
          <w:color w:val="000000"/>
          <w:sz w:val="24"/>
          <w:szCs w:val="24"/>
        </w:rPr>
        <w:t>Mužila</w:t>
      </w:r>
      <w:proofErr w:type="spellEnd"/>
      <w:r w:rsidR="008C6135" w:rsidRPr="001B5DA8">
        <w:rPr>
          <w:rFonts w:ascii="Times New Roman" w:hAnsi="Times New Roman" w:cs="Times New Roman"/>
          <w:color w:val="000000"/>
          <w:sz w:val="24"/>
          <w:szCs w:val="24"/>
        </w:rPr>
        <w:t>, podpredseda predstavenstva</w:t>
      </w:r>
    </w:p>
    <w:p w14:paraId="1289416F" w14:textId="3596803A" w:rsidR="006A036B" w:rsidRPr="001B5DA8" w:rsidRDefault="006A036B" w:rsidP="005C3915">
      <w:pPr>
        <w:spacing w:after="0" w:line="276" w:lineRule="auto"/>
        <w:ind w:left="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IČO: </w:t>
      </w:r>
      <w:r w:rsidR="008654A9" w:rsidRPr="001B5DA8">
        <w:rPr>
          <w:rFonts w:ascii="Times New Roman" w:eastAsia="Times New Roman" w:hAnsi="Times New Roman" w:cs="Times New Roman"/>
          <w:sz w:val="24"/>
          <w:lang w:eastAsia="sk-SK"/>
        </w:rPr>
        <w:t xml:space="preserve"> </w:t>
      </w:r>
      <w:r w:rsidR="00684553" w:rsidRPr="001B5DA8">
        <w:rPr>
          <w:rFonts w:ascii="Times New Roman" w:eastAsia="Times New Roman" w:hAnsi="Times New Roman" w:cs="Times New Roman"/>
          <w:sz w:val="24"/>
          <w:lang w:eastAsia="sk-SK"/>
        </w:rPr>
        <w:tab/>
      </w:r>
      <w:r w:rsidR="00684553" w:rsidRPr="001B5DA8">
        <w:rPr>
          <w:rFonts w:ascii="Times New Roman" w:eastAsia="Times New Roman" w:hAnsi="Times New Roman" w:cs="Times New Roman"/>
          <w:sz w:val="24"/>
          <w:lang w:eastAsia="sk-SK"/>
        </w:rPr>
        <w:tab/>
      </w:r>
      <w:r w:rsidR="00684553" w:rsidRPr="001B5DA8">
        <w:rPr>
          <w:rFonts w:ascii="Times New Roman" w:eastAsia="Times New Roman" w:hAnsi="Times New Roman" w:cs="Times New Roman"/>
          <w:sz w:val="24"/>
          <w:lang w:eastAsia="sk-SK"/>
        </w:rPr>
        <w:tab/>
      </w:r>
      <w:r w:rsidR="008C6135" w:rsidRPr="001B5DA8">
        <w:rPr>
          <w:rFonts w:ascii="Times New Roman" w:hAnsi="Times New Roman" w:cs="Times New Roman"/>
          <w:b/>
          <w:color w:val="000000"/>
          <w:sz w:val="24"/>
          <w:szCs w:val="24"/>
        </w:rPr>
        <w:t>36 042 161</w:t>
      </w:r>
    </w:p>
    <w:p w14:paraId="369FF99F" w14:textId="77777777" w:rsidR="006A036B" w:rsidRPr="001B5DA8" w:rsidRDefault="006A036B" w:rsidP="005C3915">
      <w:pPr>
        <w:spacing w:after="0" w:line="276" w:lineRule="auto"/>
        <w:ind w:right="139"/>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Bankové spojenie:</w:t>
      </w:r>
      <w:r w:rsidR="008654A9" w:rsidRPr="001B5DA8">
        <w:rPr>
          <w:rFonts w:ascii="Times New Roman" w:eastAsia="Times New Roman" w:hAnsi="Times New Roman" w:cs="Times New Roman"/>
          <w:sz w:val="24"/>
          <w:lang w:eastAsia="sk-SK"/>
        </w:rPr>
        <w:t xml:space="preserve"> </w:t>
      </w:r>
      <w:r w:rsidR="00BD3394" w:rsidRPr="001B5DA8">
        <w:rPr>
          <w:rFonts w:ascii="Times New Roman" w:eastAsia="Times New Roman" w:hAnsi="Times New Roman" w:cs="Times New Roman"/>
          <w:sz w:val="24"/>
          <w:lang w:eastAsia="sk-SK"/>
        </w:rPr>
        <w:tab/>
      </w:r>
      <w:r w:rsidR="008C6135" w:rsidRPr="001B5DA8">
        <w:rPr>
          <w:rFonts w:ascii="Times New Roman" w:hAnsi="Times New Roman" w:cs="Times New Roman"/>
          <w:b/>
          <w:color w:val="000000"/>
          <w:sz w:val="24"/>
          <w:szCs w:val="24"/>
        </w:rPr>
        <w:t xml:space="preserve">Československá obchodná banka, </w:t>
      </w:r>
      <w:proofErr w:type="spellStart"/>
      <w:r w:rsidR="008C6135" w:rsidRPr="001B5DA8">
        <w:rPr>
          <w:rFonts w:ascii="Times New Roman" w:hAnsi="Times New Roman" w:cs="Times New Roman"/>
          <w:b/>
          <w:color w:val="000000"/>
          <w:sz w:val="24"/>
          <w:szCs w:val="24"/>
        </w:rPr>
        <w:t>a.s</w:t>
      </w:r>
      <w:proofErr w:type="spellEnd"/>
      <w:r w:rsidR="008C6135" w:rsidRPr="001B5DA8">
        <w:rPr>
          <w:rFonts w:ascii="Times New Roman" w:hAnsi="Times New Roman" w:cs="Times New Roman"/>
          <w:b/>
          <w:color w:val="000000"/>
          <w:sz w:val="24"/>
          <w:szCs w:val="24"/>
        </w:rPr>
        <w:t>.</w:t>
      </w:r>
    </w:p>
    <w:p w14:paraId="32380861" w14:textId="69C1F268" w:rsidR="006A036B" w:rsidRPr="001B5DA8" w:rsidRDefault="006A036B" w:rsidP="005C3915">
      <w:pPr>
        <w:spacing w:after="0" w:line="276" w:lineRule="auto"/>
        <w:ind w:firstLine="360"/>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Číslo účtu:</w:t>
      </w:r>
      <w:r w:rsidRPr="001B5DA8">
        <w:rPr>
          <w:rFonts w:ascii="Times New Roman" w:eastAsia="Times New Roman" w:hAnsi="Times New Roman" w:cs="Times New Roman"/>
          <w:sz w:val="24"/>
          <w:lang w:eastAsia="sk-SK"/>
        </w:rPr>
        <w:tab/>
      </w:r>
      <w:r w:rsidR="008654A9" w:rsidRPr="001B5DA8">
        <w:rPr>
          <w:rFonts w:ascii="Times New Roman" w:eastAsia="Times New Roman" w:hAnsi="Times New Roman" w:cs="Times New Roman"/>
          <w:sz w:val="24"/>
          <w:lang w:eastAsia="sk-SK"/>
        </w:rPr>
        <w:t xml:space="preserve"> </w:t>
      </w:r>
      <w:r w:rsidR="00BD3394" w:rsidRPr="001B5DA8">
        <w:rPr>
          <w:rFonts w:ascii="Times New Roman" w:eastAsia="Times New Roman" w:hAnsi="Times New Roman" w:cs="Times New Roman"/>
          <w:sz w:val="24"/>
          <w:lang w:eastAsia="sk-SK"/>
        </w:rPr>
        <w:tab/>
      </w:r>
      <w:r w:rsidR="00BD3394" w:rsidRPr="001B5DA8">
        <w:rPr>
          <w:rFonts w:ascii="Times New Roman" w:eastAsia="Times New Roman" w:hAnsi="Times New Roman" w:cs="Times New Roman"/>
          <w:sz w:val="24"/>
          <w:lang w:eastAsia="sk-SK"/>
        </w:rPr>
        <w:tab/>
      </w:r>
      <w:r w:rsidR="008C6135" w:rsidRPr="001B5DA8">
        <w:rPr>
          <w:rFonts w:ascii="Times New Roman" w:hAnsi="Times New Roman" w:cs="Times New Roman"/>
          <w:b/>
          <w:color w:val="000000"/>
          <w:sz w:val="24"/>
          <w:szCs w:val="24"/>
        </w:rPr>
        <w:t>IBAN: SK49 7500 0000 0000 2500 5473</w:t>
      </w:r>
    </w:p>
    <w:p w14:paraId="2AA62CE2" w14:textId="77777777" w:rsidR="006A036B" w:rsidRPr="001B5DA8" w:rsidRDefault="006A036B" w:rsidP="005C3915">
      <w:pPr>
        <w:spacing w:after="0" w:line="276"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Zástupca splnomocnený  </w:t>
      </w:r>
    </w:p>
    <w:p w14:paraId="4414A40E" w14:textId="77777777" w:rsidR="006A036B" w:rsidRPr="001B5DA8" w:rsidRDefault="006A036B" w:rsidP="005C3915">
      <w:pPr>
        <w:spacing w:after="0" w:line="276"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na rokovanie vo veciach:</w:t>
      </w:r>
    </w:p>
    <w:p w14:paraId="66E691A3" w14:textId="6226A630" w:rsidR="006A036B" w:rsidRPr="001B5DA8" w:rsidRDefault="006A036B" w:rsidP="005C3915">
      <w:pPr>
        <w:pStyle w:val="Odsekzoznamu"/>
        <w:numPr>
          <w:ilvl w:val="0"/>
          <w:numId w:val="48"/>
        </w:numPr>
        <w:tabs>
          <w:tab w:val="left" w:pos="2880"/>
        </w:tabs>
        <w:spacing w:after="0" w:line="276"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zmluvných:</w:t>
      </w:r>
      <w:r w:rsidR="008654A9" w:rsidRPr="001B5DA8">
        <w:rPr>
          <w:rFonts w:ascii="Times New Roman" w:eastAsia="Times New Roman" w:hAnsi="Times New Roman" w:cs="Times New Roman"/>
          <w:sz w:val="24"/>
          <w:lang w:eastAsia="sk-SK"/>
        </w:rPr>
        <w:t xml:space="preserve"> </w:t>
      </w:r>
      <w:r w:rsidR="005522D7" w:rsidRPr="001B5DA8">
        <w:rPr>
          <w:rFonts w:ascii="Times New Roman" w:eastAsia="Times New Roman" w:hAnsi="Times New Roman" w:cs="Times New Roman"/>
          <w:sz w:val="24"/>
          <w:lang w:eastAsia="sk-SK"/>
        </w:rPr>
        <w:tab/>
      </w:r>
      <w:r w:rsidR="005522D7" w:rsidRPr="001B5DA8">
        <w:rPr>
          <w:rFonts w:ascii="Times New Roman" w:hAnsi="Times New Roman" w:cs="Times New Roman"/>
          <w:b/>
          <w:color w:val="000000"/>
          <w:sz w:val="24"/>
          <w:szCs w:val="24"/>
        </w:rPr>
        <w:t>Ing. Attila B</w:t>
      </w:r>
      <w:r w:rsidR="005522D7" w:rsidRPr="001B5DA8">
        <w:rPr>
          <w:rFonts w:ascii="Times New Roman" w:eastAsia="Times New Roman" w:hAnsi="Times New Roman" w:cs="Times New Roman"/>
          <w:sz w:val="24"/>
          <w:lang w:eastAsia="sk-SK"/>
        </w:rPr>
        <w:t>oth</w:t>
      </w:r>
    </w:p>
    <w:p w14:paraId="746F9B9F" w14:textId="69282919" w:rsidR="005522D7" w:rsidRPr="001B5DA8" w:rsidRDefault="005522D7" w:rsidP="005C3915">
      <w:pPr>
        <w:tabs>
          <w:tab w:val="left" w:pos="2880"/>
        </w:tabs>
        <w:spacing w:after="0" w:line="276" w:lineRule="auto"/>
        <w:ind w:left="360" w:hanging="360"/>
        <w:jc w:val="both"/>
        <w:rPr>
          <w:rFonts w:ascii="Times New Roman" w:hAnsi="Times New Roman" w:cs="Times New Roman"/>
        </w:rPr>
      </w:pPr>
      <w:r w:rsidRPr="001B5DA8">
        <w:rPr>
          <w:rFonts w:ascii="Times New Roman" w:eastAsia="Times New Roman" w:hAnsi="Times New Roman" w:cs="Times New Roman"/>
          <w:sz w:val="24"/>
          <w:lang w:eastAsia="sk-SK"/>
        </w:rPr>
        <w:t xml:space="preserve">      </w:t>
      </w:r>
      <w:r w:rsidRPr="001B5DA8">
        <w:rPr>
          <w:rFonts w:ascii="Times New Roman" w:hAnsi="Times New Roman" w:cs="Times New Roman"/>
        </w:rPr>
        <w:t>Číslo tel.: </w:t>
      </w:r>
      <w:r w:rsidRPr="001B5DA8">
        <w:rPr>
          <w:rFonts w:ascii="Times New Roman" w:hAnsi="Times New Roman" w:cs="Times New Roman"/>
        </w:rPr>
        <w:tab/>
      </w:r>
      <w:r w:rsidRPr="001B5DA8">
        <w:rPr>
          <w:rFonts w:ascii="Times New Roman" w:hAnsi="Times New Roman" w:cs="Times New Roman"/>
          <w:b/>
          <w:color w:val="000000"/>
          <w:sz w:val="24"/>
          <w:szCs w:val="24"/>
        </w:rPr>
        <w:t>+421905394857</w:t>
      </w:r>
    </w:p>
    <w:p w14:paraId="021064CC" w14:textId="37A55D77" w:rsidR="005522D7" w:rsidRPr="001B5DA8" w:rsidRDefault="005522D7" w:rsidP="005522D7">
      <w:pPr>
        <w:tabs>
          <w:tab w:val="left" w:pos="2880"/>
        </w:tabs>
        <w:spacing w:after="0" w:line="240" w:lineRule="auto"/>
        <w:jc w:val="both"/>
        <w:rPr>
          <w:rFonts w:ascii="Times New Roman" w:eastAsia="Times New Roman" w:hAnsi="Times New Roman" w:cs="Times New Roman"/>
          <w:sz w:val="24"/>
          <w:lang w:eastAsia="sk-SK"/>
        </w:rPr>
      </w:pPr>
      <w:r w:rsidRPr="001B5DA8">
        <w:rPr>
          <w:rFonts w:ascii="Times New Roman" w:hAnsi="Times New Roman" w:cs="Times New Roman"/>
        </w:rPr>
        <w:t xml:space="preserve">       e-mail:</w:t>
      </w:r>
      <w:r w:rsidRPr="001B5DA8">
        <w:rPr>
          <w:rFonts w:ascii="Times New Roman" w:hAnsi="Times New Roman" w:cs="Times New Roman"/>
        </w:rPr>
        <w:tab/>
      </w:r>
      <w:r w:rsidRPr="001B5DA8">
        <w:rPr>
          <w:rFonts w:ascii="Times New Roman" w:hAnsi="Times New Roman" w:cs="Times New Roman"/>
          <w:b/>
          <w:color w:val="000000"/>
          <w:sz w:val="24"/>
          <w:szCs w:val="24"/>
        </w:rPr>
        <w:t>both@agrocs.sk</w:t>
      </w:r>
    </w:p>
    <w:p w14:paraId="3FB4FE98" w14:textId="77777777" w:rsidR="005522D7" w:rsidRPr="001B5DA8" w:rsidRDefault="005522D7" w:rsidP="00664656">
      <w:pPr>
        <w:tabs>
          <w:tab w:val="left" w:pos="2880"/>
        </w:tabs>
        <w:spacing w:after="0" w:line="240" w:lineRule="auto"/>
        <w:jc w:val="both"/>
        <w:rPr>
          <w:rFonts w:ascii="Times New Roman" w:eastAsia="Times New Roman" w:hAnsi="Times New Roman" w:cs="Times New Roman"/>
          <w:sz w:val="24"/>
          <w:lang w:eastAsia="sk-SK"/>
        </w:rPr>
      </w:pPr>
    </w:p>
    <w:p w14:paraId="366E1147" w14:textId="65E0347C" w:rsidR="006A036B" w:rsidRPr="001B5DA8" w:rsidRDefault="006A036B" w:rsidP="006A036B">
      <w:pPr>
        <w:tabs>
          <w:tab w:val="left" w:pos="2880"/>
        </w:tabs>
        <w:spacing w:after="0" w:line="240" w:lineRule="auto"/>
        <w:ind w:left="360" w:hanging="360"/>
        <w:jc w:val="both"/>
        <w:rPr>
          <w:rFonts w:ascii="Times New Roman" w:hAnsi="Times New Roman" w:cs="Times New Roman"/>
          <w:color w:val="000000"/>
        </w:rPr>
      </w:pPr>
      <w:r w:rsidRPr="001B5DA8">
        <w:rPr>
          <w:rFonts w:ascii="Times New Roman" w:eastAsia="Times New Roman" w:hAnsi="Times New Roman" w:cs="Times New Roman"/>
          <w:sz w:val="24"/>
          <w:lang w:eastAsia="sk-SK"/>
        </w:rPr>
        <w:tab/>
        <w:t xml:space="preserve">b) technických: </w:t>
      </w:r>
      <w:r w:rsidR="005522D7" w:rsidRPr="001B5DA8">
        <w:rPr>
          <w:rFonts w:ascii="Times New Roman" w:eastAsia="Times New Roman" w:hAnsi="Times New Roman" w:cs="Times New Roman"/>
          <w:sz w:val="24"/>
          <w:lang w:eastAsia="sk-SK"/>
        </w:rPr>
        <w:tab/>
      </w:r>
      <w:r w:rsidR="00684553" w:rsidRPr="001B5DA8">
        <w:rPr>
          <w:rFonts w:ascii="Times New Roman" w:hAnsi="Times New Roman" w:cs="Times New Roman"/>
          <w:b/>
          <w:color w:val="000000"/>
          <w:sz w:val="24"/>
          <w:szCs w:val="24"/>
        </w:rPr>
        <w:t xml:space="preserve">Mgr. Štefan </w:t>
      </w:r>
      <w:proofErr w:type="spellStart"/>
      <w:r w:rsidR="00684553" w:rsidRPr="001B5DA8">
        <w:rPr>
          <w:rFonts w:ascii="Times New Roman" w:hAnsi="Times New Roman" w:cs="Times New Roman"/>
          <w:b/>
          <w:color w:val="000000"/>
          <w:sz w:val="24"/>
          <w:szCs w:val="24"/>
        </w:rPr>
        <w:t>Haban</w:t>
      </w:r>
      <w:proofErr w:type="spellEnd"/>
    </w:p>
    <w:p w14:paraId="37999C52" w14:textId="5BE630DD" w:rsidR="008654A9" w:rsidRPr="001B5DA8" w:rsidRDefault="008654A9" w:rsidP="006A036B">
      <w:pPr>
        <w:tabs>
          <w:tab w:val="left" w:pos="2880"/>
        </w:tabs>
        <w:spacing w:after="0" w:line="240" w:lineRule="auto"/>
        <w:ind w:left="360" w:hanging="360"/>
        <w:jc w:val="both"/>
        <w:rPr>
          <w:rFonts w:ascii="Times New Roman" w:hAnsi="Times New Roman" w:cs="Times New Roman"/>
        </w:rPr>
      </w:pPr>
      <w:r w:rsidRPr="001B5DA8">
        <w:rPr>
          <w:rFonts w:ascii="Times New Roman" w:hAnsi="Times New Roman" w:cs="Times New Roman"/>
          <w:color w:val="000000"/>
        </w:rPr>
        <w:tab/>
      </w:r>
      <w:r w:rsidRPr="001B5DA8">
        <w:rPr>
          <w:rFonts w:ascii="Times New Roman" w:hAnsi="Times New Roman" w:cs="Times New Roman"/>
        </w:rPr>
        <w:t>Číslo tel.: </w:t>
      </w:r>
      <w:r w:rsidR="00684553" w:rsidRPr="001B5DA8">
        <w:rPr>
          <w:rFonts w:ascii="Times New Roman" w:hAnsi="Times New Roman" w:cs="Times New Roman"/>
        </w:rPr>
        <w:tab/>
      </w:r>
      <w:r w:rsidR="00684553" w:rsidRPr="001B5DA8">
        <w:rPr>
          <w:rFonts w:ascii="Times New Roman" w:hAnsi="Times New Roman" w:cs="Times New Roman"/>
          <w:b/>
          <w:color w:val="000000"/>
          <w:sz w:val="24"/>
          <w:szCs w:val="24"/>
        </w:rPr>
        <w:t>+421918855001</w:t>
      </w:r>
    </w:p>
    <w:p w14:paraId="22CA1EF4" w14:textId="26B43034" w:rsidR="006A036B" w:rsidRPr="001B5DA8" w:rsidRDefault="008654A9" w:rsidP="005C3915">
      <w:pPr>
        <w:tabs>
          <w:tab w:val="left" w:pos="2880"/>
        </w:tabs>
        <w:spacing w:after="0" w:line="240" w:lineRule="auto"/>
        <w:ind w:left="426" w:hanging="360"/>
        <w:jc w:val="both"/>
        <w:rPr>
          <w:rFonts w:ascii="Times New Roman" w:eastAsia="Times New Roman" w:hAnsi="Times New Roman" w:cs="Times New Roman"/>
          <w:sz w:val="24"/>
          <w:lang w:eastAsia="sk-SK"/>
        </w:rPr>
      </w:pPr>
      <w:r w:rsidRPr="001B5DA8">
        <w:rPr>
          <w:rFonts w:ascii="Times New Roman" w:hAnsi="Times New Roman" w:cs="Times New Roman"/>
        </w:rPr>
        <w:tab/>
        <w:t>e-mail:</w:t>
      </w:r>
      <w:bookmarkStart w:id="0" w:name="_Hlk17102215"/>
      <w:r w:rsidR="00BD3394" w:rsidRPr="001B5DA8">
        <w:rPr>
          <w:rFonts w:ascii="Times New Roman" w:eastAsia="Times New Roman" w:hAnsi="Times New Roman" w:cs="Times New Roman"/>
          <w:sz w:val="24"/>
          <w:lang w:eastAsia="sk-SK"/>
        </w:rPr>
        <w:t xml:space="preserve"> </w:t>
      </w:r>
      <w:r w:rsidR="00684553" w:rsidRPr="001B5DA8">
        <w:rPr>
          <w:rFonts w:ascii="Times New Roman" w:eastAsia="Times New Roman" w:hAnsi="Times New Roman" w:cs="Times New Roman"/>
          <w:sz w:val="24"/>
          <w:lang w:eastAsia="sk-SK"/>
        </w:rPr>
        <w:tab/>
      </w:r>
      <w:r w:rsidR="00684553" w:rsidRPr="001B5DA8">
        <w:rPr>
          <w:rFonts w:ascii="Times New Roman" w:hAnsi="Times New Roman" w:cs="Times New Roman"/>
          <w:b/>
          <w:color w:val="000000"/>
          <w:sz w:val="24"/>
          <w:szCs w:val="24"/>
        </w:rPr>
        <w:t>haban@agrocs.sk</w:t>
      </w:r>
      <w:bookmarkEnd w:id="0"/>
    </w:p>
    <w:p w14:paraId="3BAF1B7A" w14:textId="77777777" w:rsidR="006A036B" w:rsidRPr="001B5DA8" w:rsidRDefault="006A036B" w:rsidP="005C3915">
      <w:pPr>
        <w:spacing w:after="0" w:line="240"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9927"/>
      </w:tblGrid>
      <w:tr w:rsidR="006A036B" w:rsidRPr="001B5DA8" w14:paraId="5E26F490" w14:textId="77777777" w:rsidTr="00E1629F">
        <w:tc>
          <w:tcPr>
            <w:tcW w:w="5000" w:type="pct"/>
            <w:tcBorders>
              <w:top w:val="nil"/>
              <w:left w:val="nil"/>
              <w:bottom w:val="nil"/>
              <w:right w:val="nil"/>
            </w:tcBorders>
            <w:shd w:val="clear" w:color="auto" w:fill="auto"/>
            <w:vAlign w:val="bottom"/>
            <w:hideMark/>
          </w:tcPr>
          <w:p w14:paraId="47BDF9DA" w14:textId="77777777" w:rsidR="006A036B" w:rsidRPr="001B5DA8" w:rsidRDefault="006A036B" w:rsidP="00E1629F">
            <w:pPr>
              <w:spacing w:after="0" w:line="240" w:lineRule="auto"/>
              <w:rPr>
                <w:rFonts w:ascii="Times New Roman" w:eastAsia="Times New Roman" w:hAnsi="Times New Roman" w:cs="Times New Roman"/>
                <w:sz w:val="24"/>
                <w:szCs w:val="24"/>
                <w:lang w:eastAsia="sk-SK"/>
              </w:rPr>
            </w:pPr>
          </w:p>
        </w:tc>
      </w:tr>
    </w:tbl>
    <w:p w14:paraId="17812663" w14:textId="77777777" w:rsidR="006A036B" w:rsidRPr="001B5DA8" w:rsidRDefault="006A036B" w:rsidP="006A036B">
      <w:pPr>
        <w:spacing w:after="0" w:line="240"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w:t>
      </w:r>
    </w:p>
    <w:p w14:paraId="50AA50EC" w14:textId="77777777" w:rsidR="006A036B" w:rsidRPr="001B5DA8" w:rsidRDefault="006A036B" w:rsidP="006A036B">
      <w:pPr>
        <w:keepNext/>
        <w:numPr>
          <w:ilvl w:val="1"/>
          <w:numId w:val="0"/>
        </w:numPr>
        <w:tabs>
          <w:tab w:val="num" w:pos="576"/>
        </w:tabs>
        <w:spacing w:after="0" w:line="240" w:lineRule="auto"/>
        <w:ind w:left="576" w:hanging="576"/>
        <w:jc w:val="both"/>
        <w:outlineLvl w:val="1"/>
        <w:rPr>
          <w:rFonts w:ascii="Times New Roman" w:eastAsia="Times New Roman" w:hAnsi="Times New Roman" w:cs="Times New Roman"/>
          <w:lang w:eastAsia="sk-SK"/>
        </w:rPr>
      </w:pPr>
    </w:p>
    <w:p w14:paraId="30EF46FA" w14:textId="6A349BCA" w:rsidR="006A036B" w:rsidRPr="001B5DA8" w:rsidRDefault="006A036B" w:rsidP="005C3915">
      <w:pPr>
        <w:keepNext/>
        <w:numPr>
          <w:ilvl w:val="0"/>
          <w:numId w:val="2"/>
        </w:numPr>
        <w:tabs>
          <w:tab w:val="num" w:pos="360"/>
        </w:tabs>
        <w:overflowPunct w:val="0"/>
        <w:autoSpaceDE w:val="0"/>
        <w:autoSpaceDN w:val="0"/>
        <w:adjustRightInd w:val="0"/>
        <w:spacing w:after="0" w:line="276" w:lineRule="auto"/>
        <w:ind w:left="360"/>
        <w:textAlignment w:val="baseline"/>
        <w:outlineLvl w:val="1"/>
        <w:rPr>
          <w:rFonts w:ascii="Times New Roman" w:eastAsia="Times New Roman" w:hAnsi="Times New Roman" w:cs="Times New Roman"/>
          <w:lang w:eastAsia="sk-SK"/>
        </w:rPr>
      </w:pPr>
      <w:r w:rsidRPr="001B5DA8">
        <w:rPr>
          <w:rFonts w:ascii="Times New Roman" w:eastAsia="Times New Roman" w:hAnsi="Times New Roman" w:cs="Times New Roman"/>
          <w:lang w:eastAsia="sk-SK"/>
        </w:rPr>
        <w:t>Názov:</w:t>
      </w:r>
      <w:r w:rsidRPr="001B5DA8">
        <w:rPr>
          <w:rFonts w:ascii="Times New Roman" w:eastAsia="Times New Roman" w:hAnsi="Times New Roman" w:cs="Times New Roman"/>
          <w:lang w:eastAsia="sk-SK"/>
        </w:rPr>
        <w:tab/>
      </w:r>
      <w:r w:rsidRPr="001B5DA8">
        <w:rPr>
          <w:rFonts w:ascii="Times New Roman" w:eastAsia="Times New Roman" w:hAnsi="Times New Roman" w:cs="Times New Roman"/>
          <w:lang w:eastAsia="sk-SK"/>
        </w:rPr>
        <w:tab/>
      </w:r>
      <w:r w:rsidRPr="001B5DA8">
        <w:rPr>
          <w:rFonts w:ascii="Times New Roman" w:eastAsia="Times New Roman" w:hAnsi="Times New Roman" w:cs="Times New Roman"/>
          <w:lang w:eastAsia="sk-SK"/>
        </w:rPr>
        <w:tab/>
      </w:r>
    </w:p>
    <w:p w14:paraId="6682A51B" w14:textId="3F76412F" w:rsidR="006A036B" w:rsidRPr="001B5DA8" w:rsidRDefault="006A036B" w:rsidP="005C3915">
      <w:pPr>
        <w:spacing w:after="0" w:line="276" w:lineRule="auto"/>
        <w:ind w:firstLine="360"/>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Sídlo: </w:t>
      </w:r>
      <w:r w:rsidRPr="001B5DA8">
        <w:rPr>
          <w:rFonts w:ascii="Times New Roman" w:eastAsia="Times New Roman" w:hAnsi="Times New Roman" w:cs="Times New Roman"/>
          <w:sz w:val="24"/>
          <w:lang w:eastAsia="sk-SK"/>
        </w:rPr>
        <w:tab/>
        <w:t xml:space="preserve">                 </w:t>
      </w:r>
      <w:r w:rsidRPr="001B5DA8">
        <w:rPr>
          <w:rFonts w:ascii="Times New Roman" w:eastAsia="Times New Roman" w:hAnsi="Times New Roman" w:cs="Times New Roman"/>
          <w:sz w:val="24"/>
          <w:lang w:eastAsia="sk-SK"/>
        </w:rPr>
        <w:tab/>
      </w:r>
    </w:p>
    <w:p w14:paraId="3D04F72B" w14:textId="77777777" w:rsidR="006A036B" w:rsidRPr="001B5DA8" w:rsidRDefault="006A036B" w:rsidP="005C3915">
      <w:pPr>
        <w:spacing w:after="0" w:line="276" w:lineRule="auto"/>
        <w:ind w:left="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Štatutárny orgán:</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p>
    <w:p w14:paraId="028AF7DA" w14:textId="4AA95F9A" w:rsidR="006A036B" w:rsidRPr="001B5DA8" w:rsidRDefault="006A036B" w:rsidP="005C3915">
      <w:pPr>
        <w:spacing w:after="0" w:line="276" w:lineRule="auto"/>
        <w:ind w:left="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Zapísaná v:</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p>
    <w:p w14:paraId="285327C2" w14:textId="77777777" w:rsidR="006A036B" w:rsidRPr="001B5DA8" w:rsidRDefault="006A036B" w:rsidP="005C3915">
      <w:pPr>
        <w:spacing w:after="0" w:line="276" w:lineRule="auto"/>
        <w:ind w:left="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IČO:</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p>
    <w:p w14:paraId="192914D9" w14:textId="77777777" w:rsidR="006A036B" w:rsidRPr="001B5DA8" w:rsidRDefault="006A036B" w:rsidP="005C3915">
      <w:pPr>
        <w:spacing w:after="0" w:line="276" w:lineRule="auto"/>
        <w:ind w:left="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DIČ:</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p>
    <w:p w14:paraId="58118B5E" w14:textId="77777777" w:rsidR="006A036B" w:rsidRPr="001B5DA8" w:rsidRDefault="006A036B" w:rsidP="005C3915">
      <w:pPr>
        <w:spacing w:after="0" w:line="276"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IČ DPH:</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p>
    <w:p w14:paraId="341C7A61" w14:textId="09DEAF7A" w:rsidR="006A036B" w:rsidRPr="001B5DA8" w:rsidRDefault="006A036B" w:rsidP="005C3915">
      <w:pPr>
        <w:spacing w:after="0" w:line="276"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Bankové spojenie:</w:t>
      </w:r>
      <w:r w:rsidRPr="001B5DA8">
        <w:rPr>
          <w:rFonts w:ascii="Times New Roman" w:eastAsia="Times New Roman" w:hAnsi="Times New Roman" w:cs="Times New Roman"/>
          <w:sz w:val="24"/>
          <w:lang w:eastAsia="sk-SK"/>
        </w:rPr>
        <w:tab/>
      </w:r>
    </w:p>
    <w:p w14:paraId="438F9DED" w14:textId="77777777" w:rsidR="006A036B" w:rsidRPr="001B5DA8" w:rsidRDefault="006A036B" w:rsidP="005C3915">
      <w:pPr>
        <w:spacing w:after="0" w:line="276"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Číslo účtu:</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p>
    <w:p w14:paraId="77AA59E5" w14:textId="77777777" w:rsidR="006A036B" w:rsidRPr="001B5DA8" w:rsidRDefault="006A036B" w:rsidP="006A036B">
      <w:pPr>
        <w:spacing w:after="0" w:line="240"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Zástupca splnomocnený na rokovanie vo veciach:</w:t>
      </w:r>
    </w:p>
    <w:p w14:paraId="5D47AD5C" w14:textId="3EFEA0EE" w:rsidR="006A036B" w:rsidRPr="001B5DA8" w:rsidRDefault="006A036B" w:rsidP="006A036B">
      <w:pPr>
        <w:tabs>
          <w:tab w:val="left" w:pos="2880"/>
        </w:tabs>
        <w:spacing w:after="0" w:line="240"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 zmluvných:</w:t>
      </w:r>
      <w:r w:rsidRPr="001B5DA8">
        <w:rPr>
          <w:rFonts w:ascii="Times New Roman" w:eastAsia="Times New Roman" w:hAnsi="Times New Roman" w:cs="Times New Roman"/>
          <w:sz w:val="24"/>
          <w:lang w:eastAsia="sk-SK"/>
        </w:rPr>
        <w:tab/>
      </w:r>
    </w:p>
    <w:p w14:paraId="21D29657" w14:textId="77777777" w:rsidR="006A036B" w:rsidRPr="001B5DA8" w:rsidRDefault="006A036B" w:rsidP="006A036B">
      <w:pPr>
        <w:tabs>
          <w:tab w:val="left" w:pos="2880"/>
        </w:tabs>
        <w:spacing w:after="0" w:line="240"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b) technických: </w:t>
      </w:r>
      <w:r w:rsidRPr="001B5DA8">
        <w:rPr>
          <w:rFonts w:ascii="Times New Roman" w:eastAsia="Times New Roman" w:hAnsi="Times New Roman" w:cs="Times New Roman"/>
          <w:sz w:val="24"/>
          <w:lang w:eastAsia="sk-SK"/>
        </w:rPr>
        <w:tab/>
      </w:r>
    </w:p>
    <w:p w14:paraId="26DE3B02" w14:textId="77777777" w:rsidR="006A036B" w:rsidRPr="001B5DA8" w:rsidRDefault="006A036B" w:rsidP="005C3915">
      <w:pPr>
        <w:tabs>
          <w:tab w:val="left" w:pos="2880"/>
        </w:tabs>
        <w:spacing w:after="0" w:line="276"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Číslo telefónu:</w:t>
      </w:r>
      <w:r w:rsidRPr="001B5DA8">
        <w:rPr>
          <w:rFonts w:ascii="Times New Roman" w:eastAsia="Times New Roman" w:hAnsi="Times New Roman" w:cs="Times New Roman"/>
          <w:sz w:val="24"/>
          <w:lang w:eastAsia="sk-SK"/>
        </w:rPr>
        <w:tab/>
      </w:r>
    </w:p>
    <w:p w14:paraId="368A866E" w14:textId="77777777" w:rsidR="006A036B" w:rsidRPr="001B5DA8" w:rsidRDefault="006A036B" w:rsidP="005C3915">
      <w:pPr>
        <w:tabs>
          <w:tab w:val="left" w:pos="2880"/>
        </w:tabs>
        <w:spacing w:after="0" w:line="276"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Číslo faxu:</w:t>
      </w:r>
      <w:r w:rsidRPr="001B5DA8">
        <w:rPr>
          <w:rFonts w:ascii="Times New Roman" w:eastAsia="Times New Roman" w:hAnsi="Times New Roman" w:cs="Times New Roman"/>
          <w:sz w:val="24"/>
          <w:lang w:eastAsia="sk-SK"/>
        </w:rPr>
        <w:tab/>
      </w:r>
    </w:p>
    <w:p w14:paraId="7B540778" w14:textId="77777777" w:rsidR="006A036B" w:rsidRPr="001B5DA8" w:rsidRDefault="006A036B" w:rsidP="006A036B">
      <w:pPr>
        <w:tabs>
          <w:tab w:val="left" w:pos="2880"/>
        </w:tabs>
        <w:spacing w:after="0" w:line="240"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Email:</w:t>
      </w:r>
      <w:r w:rsidRPr="001B5DA8">
        <w:rPr>
          <w:rFonts w:ascii="Times New Roman" w:eastAsia="Times New Roman" w:hAnsi="Times New Roman" w:cs="Times New Roman"/>
          <w:sz w:val="24"/>
          <w:lang w:eastAsia="sk-SK"/>
        </w:rPr>
        <w:tab/>
      </w:r>
    </w:p>
    <w:p w14:paraId="2407268D" w14:textId="17BA4792" w:rsidR="006A036B" w:rsidRPr="001B5DA8" w:rsidRDefault="00C02B7E" w:rsidP="005C3915">
      <w:pPr>
        <w:tabs>
          <w:tab w:val="left" w:pos="2880"/>
        </w:tabs>
        <w:spacing w:after="0" w:line="240" w:lineRule="auto"/>
        <w:ind w:firstLine="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(ďalej len “Dodávateľ”</w:t>
      </w:r>
    </w:p>
    <w:p w14:paraId="415EB069"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p>
    <w:p w14:paraId="68A28708"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r w:rsidRPr="001B5DA8">
        <w:rPr>
          <w:rFonts w:ascii="Times New Roman" w:eastAsia="Times New Roman" w:hAnsi="Times New Roman" w:cs="Times New Roman"/>
          <w:b/>
          <w:iCs/>
          <w:sz w:val="24"/>
          <w:lang w:eastAsia="sk-SK"/>
        </w:rPr>
        <w:lastRenderedPageBreak/>
        <w:t xml:space="preserve">Článok II. </w:t>
      </w:r>
    </w:p>
    <w:p w14:paraId="3E232469" w14:textId="77777777" w:rsidR="006A036B" w:rsidRPr="001B5DA8" w:rsidRDefault="006A036B" w:rsidP="006A036B">
      <w:pPr>
        <w:spacing w:after="0" w:line="240" w:lineRule="auto"/>
        <w:jc w:val="center"/>
        <w:rPr>
          <w:rFonts w:ascii="Times New Roman" w:eastAsia="Times New Roman" w:hAnsi="Times New Roman" w:cs="Times New Roman"/>
          <w:b/>
          <w:iCs/>
          <w:sz w:val="24"/>
          <w:lang w:eastAsia="sk-SK"/>
        </w:rPr>
      </w:pPr>
      <w:r w:rsidRPr="001B5DA8">
        <w:rPr>
          <w:rFonts w:ascii="Times New Roman" w:eastAsia="Times New Roman" w:hAnsi="Times New Roman" w:cs="Times New Roman"/>
          <w:b/>
          <w:iCs/>
          <w:sz w:val="24"/>
          <w:lang w:eastAsia="sk-SK"/>
        </w:rPr>
        <w:t>PREAMBULA</w:t>
      </w:r>
    </w:p>
    <w:p w14:paraId="65389633" w14:textId="77777777" w:rsidR="007D289A" w:rsidRPr="001B5DA8" w:rsidRDefault="007D289A" w:rsidP="006A036B">
      <w:pPr>
        <w:spacing w:after="0" w:line="240" w:lineRule="auto"/>
        <w:jc w:val="center"/>
        <w:rPr>
          <w:rFonts w:ascii="Times New Roman" w:eastAsia="Times New Roman" w:hAnsi="Times New Roman" w:cs="Times New Roman"/>
          <w:iCs/>
          <w:sz w:val="24"/>
          <w:lang w:eastAsia="sk-SK"/>
        </w:rPr>
      </w:pPr>
    </w:p>
    <w:p w14:paraId="46E71C5C" w14:textId="530A053D" w:rsidR="006A036B" w:rsidRPr="0004642C" w:rsidRDefault="006A036B" w:rsidP="00664656">
      <w:pPr>
        <w:spacing w:after="0" w:line="240" w:lineRule="auto"/>
        <w:jc w:val="both"/>
        <w:rPr>
          <w:rFonts w:ascii="Times New Roman" w:eastAsia="Times New Roman" w:hAnsi="Times New Roman" w:cs="Times New Roman"/>
          <w:iCs/>
          <w:sz w:val="24"/>
          <w:szCs w:val="24"/>
          <w:lang w:eastAsia="sk-SK"/>
        </w:rPr>
      </w:pPr>
      <w:r w:rsidRPr="0004642C">
        <w:rPr>
          <w:rFonts w:ascii="Times New Roman" w:eastAsia="Times New Roman" w:hAnsi="Times New Roman" w:cs="Times New Roman"/>
          <w:iCs/>
          <w:sz w:val="24"/>
          <w:szCs w:val="24"/>
          <w:lang w:eastAsia="sk-SK"/>
        </w:rPr>
        <w:t>Dodávateľ</w:t>
      </w:r>
      <w:r w:rsidRPr="001B5DA8">
        <w:rPr>
          <w:rFonts w:ascii="Times New Roman" w:eastAsia="Times New Roman" w:hAnsi="Times New Roman" w:cs="Times New Roman"/>
          <w:iCs/>
          <w:sz w:val="24"/>
          <w:szCs w:val="24"/>
          <w:lang w:eastAsia="sk-SK"/>
        </w:rPr>
        <w:t xml:space="preserve"> diela  berie na vedomie, že plneni</w:t>
      </w:r>
      <w:r w:rsidR="0004642C">
        <w:rPr>
          <w:rFonts w:ascii="Times New Roman" w:eastAsia="Times New Roman" w:hAnsi="Times New Roman" w:cs="Times New Roman"/>
          <w:iCs/>
          <w:sz w:val="24"/>
          <w:szCs w:val="24"/>
          <w:lang w:eastAsia="sk-SK"/>
        </w:rPr>
        <w:t>e predmetu zákazky</w:t>
      </w:r>
      <w:r w:rsidRPr="001B5DA8">
        <w:rPr>
          <w:rFonts w:ascii="Times New Roman" w:eastAsia="Times New Roman" w:hAnsi="Times New Roman" w:cs="Times New Roman"/>
          <w:iCs/>
          <w:sz w:val="24"/>
          <w:szCs w:val="24"/>
          <w:lang w:eastAsia="sk-SK"/>
        </w:rPr>
        <w:t xml:space="preserve">, </w:t>
      </w:r>
      <w:r w:rsidR="0004642C">
        <w:rPr>
          <w:rFonts w:ascii="Times New Roman" w:eastAsia="Times New Roman" w:hAnsi="Times New Roman" w:cs="Times New Roman"/>
          <w:iCs/>
          <w:sz w:val="24"/>
          <w:szCs w:val="24"/>
          <w:lang w:eastAsia="sk-SK"/>
        </w:rPr>
        <w:t>je spolufinancované z poskytnutej</w:t>
      </w:r>
      <w:r w:rsidRPr="001B5DA8">
        <w:rPr>
          <w:rFonts w:ascii="Times New Roman" w:eastAsia="Times New Roman" w:hAnsi="Times New Roman" w:cs="Times New Roman"/>
          <w:iCs/>
          <w:sz w:val="24"/>
          <w:szCs w:val="24"/>
          <w:lang w:eastAsia="sk-SK"/>
        </w:rPr>
        <w:t xml:space="preserve"> </w:t>
      </w:r>
      <w:r w:rsidR="0004642C">
        <w:rPr>
          <w:rFonts w:ascii="Times New Roman" w:eastAsia="Times New Roman" w:hAnsi="Times New Roman" w:cs="Times New Roman"/>
          <w:iCs/>
          <w:sz w:val="24"/>
          <w:szCs w:val="24"/>
          <w:lang w:eastAsia="sk-SK"/>
        </w:rPr>
        <w:t xml:space="preserve">dotácie </w:t>
      </w:r>
      <w:r w:rsidR="0004642C" w:rsidRPr="0004642C">
        <w:rPr>
          <w:rFonts w:ascii="Times New Roman" w:eastAsia="Times New Roman" w:hAnsi="Times New Roman" w:cs="Times New Roman"/>
          <w:iCs/>
          <w:sz w:val="24"/>
          <w:szCs w:val="24"/>
          <w:lang w:eastAsia="sk-SK"/>
        </w:rPr>
        <w:t>Ministerstv</w:t>
      </w:r>
      <w:r w:rsidR="0004642C">
        <w:rPr>
          <w:rFonts w:ascii="Times New Roman" w:eastAsia="Times New Roman" w:hAnsi="Times New Roman" w:cs="Times New Roman"/>
          <w:iCs/>
          <w:sz w:val="24"/>
          <w:szCs w:val="24"/>
          <w:lang w:eastAsia="sk-SK"/>
        </w:rPr>
        <w:t>a</w:t>
      </w:r>
      <w:r w:rsidR="0004642C" w:rsidRPr="0004642C">
        <w:rPr>
          <w:rFonts w:ascii="Times New Roman" w:eastAsia="Times New Roman" w:hAnsi="Times New Roman" w:cs="Times New Roman"/>
          <w:iCs/>
          <w:sz w:val="24"/>
          <w:szCs w:val="24"/>
          <w:lang w:eastAsia="sk-SK"/>
        </w:rPr>
        <w:t xml:space="preserve"> kultúry SR č. MK-5473/2019-423</w:t>
      </w:r>
      <w:r w:rsidR="006C1D19" w:rsidRPr="001B5DA8">
        <w:rPr>
          <w:rFonts w:ascii="Times New Roman" w:eastAsia="Times New Roman" w:hAnsi="Times New Roman" w:cs="Times New Roman"/>
          <w:iCs/>
          <w:sz w:val="24"/>
          <w:szCs w:val="24"/>
          <w:lang w:eastAsia="sk-SK"/>
        </w:rPr>
        <w:t xml:space="preserve"> </w:t>
      </w:r>
      <w:r w:rsidR="001E7AD4" w:rsidRPr="001B5DA8">
        <w:rPr>
          <w:rFonts w:ascii="Times New Roman" w:eastAsia="Times New Roman" w:hAnsi="Times New Roman" w:cs="Times New Roman"/>
          <w:iCs/>
          <w:sz w:val="24"/>
          <w:szCs w:val="24"/>
          <w:lang w:eastAsia="sk-SK"/>
        </w:rPr>
        <w:t>s</w:t>
      </w:r>
      <w:r w:rsidR="000D566C" w:rsidRPr="001B5DA8">
        <w:rPr>
          <w:rFonts w:ascii="Times New Roman" w:eastAsia="Times New Roman" w:hAnsi="Times New Roman" w:cs="Times New Roman"/>
          <w:iCs/>
          <w:sz w:val="24"/>
          <w:szCs w:val="24"/>
          <w:lang w:eastAsia="sk-SK"/>
        </w:rPr>
        <w:t xml:space="preserve"> názvom projektu </w:t>
      </w:r>
      <w:r w:rsidR="00BD3394" w:rsidRPr="001B5DA8">
        <w:rPr>
          <w:rFonts w:ascii="Times New Roman" w:eastAsia="Times New Roman" w:hAnsi="Times New Roman" w:cs="Times New Roman"/>
          <w:iCs/>
          <w:sz w:val="24"/>
          <w:szCs w:val="24"/>
          <w:lang w:eastAsia="sk-SK"/>
        </w:rPr>
        <w:t>„</w:t>
      </w:r>
      <w:r w:rsidR="0004642C" w:rsidRPr="0004642C">
        <w:rPr>
          <w:rFonts w:ascii="Times New Roman" w:eastAsia="Times New Roman" w:hAnsi="Times New Roman" w:cs="Times New Roman"/>
          <w:i/>
          <w:iCs/>
          <w:sz w:val="24"/>
          <w:szCs w:val="24"/>
          <w:lang w:eastAsia="sk-SK"/>
        </w:rPr>
        <w:t>Rekonštrukcia kaštieľa Veľké Dravce – I. etapa</w:t>
      </w:r>
      <w:r w:rsidR="005A208E" w:rsidRPr="001B5DA8">
        <w:rPr>
          <w:rFonts w:ascii="Times New Roman" w:eastAsia="Times New Roman" w:hAnsi="Times New Roman" w:cs="Times New Roman"/>
          <w:iCs/>
          <w:sz w:val="24"/>
          <w:szCs w:val="24"/>
          <w:lang w:eastAsia="sk-SK"/>
        </w:rPr>
        <w:t>“</w:t>
      </w:r>
      <w:r w:rsidR="00C235D0">
        <w:rPr>
          <w:rFonts w:ascii="Times New Roman" w:eastAsia="Times New Roman" w:hAnsi="Times New Roman" w:cs="Times New Roman"/>
          <w:iCs/>
          <w:sz w:val="24"/>
          <w:szCs w:val="24"/>
          <w:lang w:eastAsia="sk-SK"/>
        </w:rPr>
        <w:t xml:space="preserve">  </w:t>
      </w:r>
      <w:bookmarkStart w:id="1" w:name="_GoBack"/>
      <w:bookmarkEnd w:id="1"/>
    </w:p>
    <w:p w14:paraId="2B37DC9A" w14:textId="77777777" w:rsidR="006A036B" w:rsidRDefault="006A036B" w:rsidP="006A036B">
      <w:pPr>
        <w:spacing w:after="0" w:line="240" w:lineRule="auto"/>
        <w:jc w:val="center"/>
        <w:rPr>
          <w:rFonts w:ascii="Times New Roman" w:eastAsia="Times New Roman" w:hAnsi="Times New Roman" w:cs="Times New Roman"/>
          <w:iCs/>
          <w:sz w:val="24"/>
          <w:szCs w:val="24"/>
          <w:lang w:eastAsia="sk-SK"/>
        </w:rPr>
      </w:pPr>
    </w:p>
    <w:p w14:paraId="0DC95AEA" w14:textId="77777777" w:rsidR="0004642C" w:rsidRPr="001B5DA8" w:rsidRDefault="0004642C" w:rsidP="006A036B">
      <w:pPr>
        <w:spacing w:after="0" w:line="240" w:lineRule="auto"/>
        <w:jc w:val="center"/>
        <w:rPr>
          <w:rFonts w:ascii="Times New Roman" w:eastAsia="Times New Roman" w:hAnsi="Times New Roman" w:cs="Times New Roman"/>
          <w:iCs/>
          <w:sz w:val="24"/>
          <w:szCs w:val="24"/>
          <w:lang w:eastAsia="sk-SK"/>
        </w:rPr>
      </w:pPr>
    </w:p>
    <w:p w14:paraId="179D6005"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r w:rsidRPr="001B5DA8">
        <w:rPr>
          <w:rFonts w:ascii="Times New Roman" w:eastAsia="Times New Roman" w:hAnsi="Times New Roman" w:cs="Times New Roman"/>
          <w:b/>
          <w:iCs/>
          <w:sz w:val="24"/>
          <w:lang w:eastAsia="sk-SK"/>
        </w:rPr>
        <w:t xml:space="preserve">Článok III. </w:t>
      </w:r>
    </w:p>
    <w:p w14:paraId="0B796401"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Predmet zmluvy</w:t>
      </w:r>
    </w:p>
    <w:p w14:paraId="4AFE3914" w14:textId="77777777" w:rsidR="006A036B" w:rsidRPr="001B5DA8" w:rsidRDefault="006A036B" w:rsidP="006A036B">
      <w:pPr>
        <w:spacing w:after="0" w:line="240" w:lineRule="auto"/>
        <w:jc w:val="both"/>
        <w:rPr>
          <w:rFonts w:ascii="Times New Roman" w:eastAsia="Times New Roman" w:hAnsi="Times New Roman" w:cs="Times New Roman"/>
          <w:b/>
          <w:sz w:val="24"/>
          <w:lang w:eastAsia="sk-SK"/>
        </w:rPr>
      </w:pPr>
    </w:p>
    <w:p w14:paraId="15E08F62" w14:textId="7351EC74" w:rsidR="006A036B" w:rsidRPr="001B5DA8" w:rsidRDefault="006A036B" w:rsidP="007D289A">
      <w:pPr>
        <w:spacing w:after="0" w:line="240" w:lineRule="auto"/>
        <w:ind w:left="426" w:hanging="426"/>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sz w:val="24"/>
          <w:lang w:eastAsia="sk-SK"/>
        </w:rPr>
        <w:t>3.1  Zmluvné strany sa dohodli, že predmetom tejto Zmluvy je</w:t>
      </w:r>
      <w:r w:rsidR="005A208E" w:rsidRPr="001B5DA8">
        <w:rPr>
          <w:rFonts w:ascii="Times New Roman" w:eastAsia="Times New Roman" w:hAnsi="Times New Roman" w:cs="Times New Roman"/>
          <w:sz w:val="24"/>
          <w:lang w:eastAsia="sk-SK"/>
        </w:rPr>
        <w:t xml:space="preserve"> </w:t>
      </w:r>
      <w:r w:rsidR="00BD3394" w:rsidRPr="001B5DA8">
        <w:rPr>
          <w:rFonts w:ascii="Times New Roman" w:eastAsia="Times New Roman" w:hAnsi="Times New Roman" w:cs="Times New Roman"/>
          <w:sz w:val="24"/>
          <w:lang w:eastAsia="sk-SK"/>
        </w:rPr>
        <w:t xml:space="preserve"> </w:t>
      </w:r>
      <w:r w:rsidR="00BD3394" w:rsidRPr="001B5DA8">
        <w:rPr>
          <w:rFonts w:ascii="Times New Roman" w:eastAsia="Times New Roman" w:hAnsi="Times New Roman" w:cs="Times New Roman"/>
          <w:iCs/>
          <w:sz w:val="24"/>
          <w:szCs w:val="24"/>
          <w:lang w:eastAsia="sk-SK"/>
        </w:rPr>
        <w:t>„</w:t>
      </w:r>
      <w:r w:rsidR="0004642C" w:rsidRPr="0004642C">
        <w:rPr>
          <w:rFonts w:ascii="Times New Roman" w:eastAsia="Times New Roman" w:hAnsi="Times New Roman" w:cs="Times New Roman"/>
          <w:b/>
          <w:i/>
          <w:iCs/>
          <w:sz w:val="24"/>
          <w:szCs w:val="24"/>
          <w:lang w:eastAsia="sk-SK"/>
        </w:rPr>
        <w:t>Rekonštrukcia kaštieľa Veľké Dravce – I. etapa</w:t>
      </w:r>
      <w:r w:rsidR="00BD3394" w:rsidRPr="001B5DA8">
        <w:rPr>
          <w:rFonts w:ascii="Times New Roman" w:eastAsia="Times New Roman" w:hAnsi="Times New Roman" w:cs="Times New Roman"/>
          <w:iCs/>
          <w:sz w:val="24"/>
          <w:szCs w:val="24"/>
          <w:lang w:eastAsia="sk-SK"/>
        </w:rPr>
        <w:t>“</w:t>
      </w:r>
      <w:r w:rsidR="004847CC" w:rsidRPr="001B5DA8">
        <w:rPr>
          <w:rFonts w:ascii="Times New Roman" w:eastAsia="Times New Roman" w:hAnsi="Times New Roman" w:cs="Times New Roman"/>
          <w:iCs/>
          <w:sz w:val="24"/>
          <w:szCs w:val="24"/>
          <w:lang w:eastAsia="sk-SK"/>
        </w:rPr>
        <w:t xml:space="preserve"> (ďalej len „Predmet zmluvy“ alebo „dielo“)</w:t>
      </w:r>
      <w:r w:rsidR="001249D5" w:rsidRPr="001B5DA8">
        <w:rPr>
          <w:rFonts w:ascii="Times New Roman" w:eastAsia="Times New Roman" w:hAnsi="Times New Roman" w:cs="Times New Roman"/>
          <w:iCs/>
          <w:sz w:val="24"/>
          <w:szCs w:val="24"/>
          <w:lang w:eastAsia="sk-SK"/>
        </w:rPr>
        <w:t>. Predmet Zmluvy je bližšie</w:t>
      </w:r>
      <w:r w:rsidRPr="001B5DA8">
        <w:rPr>
          <w:rFonts w:ascii="Times New Roman" w:eastAsia="Times New Roman" w:hAnsi="Times New Roman" w:cs="Times New Roman"/>
          <w:sz w:val="24"/>
          <w:lang w:eastAsia="sk-SK"/>
        </w:rPr>
        <w:t xml:space="preserve"> špecifi</w:t>
      </w:r>
      <w:r w:rsidRPr="001B5DA8">
        <w:rPr>
          <w:rFonts w:ascii="Times New Roman" w:eastAsia="Times New Roman" w:hAnsi="Times New Roman" w:cs="Times New Roman"/>
          <w:snapToGrid w:val="0"/>
          <w:color w:val="000000"/>
          <w:sz w:val="24"/>
          <w:lang w:eastAsia="sk-SK"/>
        </w:rPr>
        <w:t>kovaný  v</w:t>
      </w:r>
      <w:r w:rsidR="005A208E" w:rsidRPr="001B5DA8">
        <w:rPr>
          <w:rFonts w:ascii="Times New Roman" w:eastAsia="Times New Roman" w:hAnsi="Times New Roman" w:cs="Times New Roman"/>
          <w:snapToGrid w:val="0"/>
          <w:color w:val="000000"/>
          <w:sz w:val="24"/>
          <w:lang w:eastAsia="sk-SK"/>
        </w:rPr>
        <w:t> </w:t>
      </w:r>
      <w:r w:rsidRPr="001B5DA8">
        <w:rPr>
          <w:rFonts w:ascii="Times New Roman" w:eastAsia="Times New Roman" w:hAnsi="Times New Roman" w:cs="Times New Roman"/>
          <w:snapToGrid w:val="0"/>
          <w:color w:val="000000"/>
          <w:sz w:val="24"/>
          <w:lang w:eastAsia="sk-SK"/>
        </w:rPr>
        <w:t>Príloh</w:t>
      </w:r>
      <w:r w:rsidR="0004642C">
        <w:rPr>
          <w:rFonts w:ascii="Times New Roman" w:eastAsia="Times New Roman" w:hAnsi="Times New Roman" w:cs="Times New Roman"/>
          <w:snapToGrid w:val="0"/>
          <w:color w:val="000000"/>
          <w:sz w:val="24"/>
          <w:lang w:eastAsia="sk-SK"/>
        </w:rPr>
        <w:t>ách (výkaz výmer)</w:t>
      </w:r>
      <w:r w:rsidRPr="001B5DA8">
        <w:rPr>
          <w:rFonts w:ascii="Times New Roman" w:eastAsia="Times New Roman" w:hAnsi="Times New Roman" w:cs="Times New Roman"/>
          <w:snapToGrid w:val="0"/>
          <w:color w:val="000000"/>
          <w:sz w:val="24"/>
          <w:lang w:eastAsia="sk-SK"/>
        </w:rPr>
        <w:t>.  tejto Zmluvy  tvoriacej neoddeliteľnú súčasť tejto Zmluvy.</w:t>
      </w:r>
    </w:p>
    <w:p w14:paraId="62E95148" w14:textId="2D2852C7" w:rsidR="006A036B" w:rsidRPr="001B5DA8" w:rsidRDefault="006A036B" w:rsidP="005C3915">
      <w:pPr>
        <w:numPr>
          <w:ilvl w:val="1"/>
          <w:numId w:val="3"/>
        </w:numPr>
        <w:overflowPunct w:val="0"/>
        <w:autoSpaceDE w:val="0"/>
        <w:autoSpaceDN w:val="0"/>
        <w:adjustRightInd w:val="0"/>
        <w:spacing w:before="120" w:after="0" w:line="240" w:lineRule="auto"/>
        <w:ind w:hanging="357"/>
        <w:jc w:val="both"/>
        <w:textAlignment w:val="baseline"/>
        <w:rPr>
          <w:rFonts w:ascii="Times New Roman" w:eastAsia="Times New Roman" w:hAnsi="Times New Roman" w:cs="Times New Roman"/>
          <w:caps/>
          <w:sz w:val="24"/>
          <w:lang w:eastAsia="sk-SK"/>
        </w:rPr>
      </w:pPr>
      <w:r w:rsidRPr="001B5DA8">
        <w:rPr>
          <w:rFonts w:ascii="Times New Roman" w:eastAsia="Times New Roman" w:hAnsi="Times New Roman" w:cs="Times New Roman"/>
          <w:sz w:val="24"/>
          <w:lang w:eastAsia="sk-SK"/>
        </w:rPr>
        <w:t xml:space="preserve">Dodávateľ sa zaväzuje realizovať pre Objednávateľa </w:t>
      </w:r>
      <w:r w:rsidR="00B44B82" w:rsidRPr="001B5DA8">
        <w:rPr>
          <w:rFonts w:ascii="Times New Roman" w:eastAsia="Times New Roman" w:hAnsi="Times New Roman" w:cs="Times New Roman"/>
          <w:sz w:val="24"/>
          <w:lang w:eastAsia="sk-SK"/>
        </w:rPr>
        <w:t>P</w:t>
      </w:r>
      <w:r w:rsidRPr="001B5DA8">
        <w:rPr>
          <w:rFonts w:ascii="Times New Roman" w:eastAsia="Times New Roman" w:hAnsi="Times New Roman" w:cs="Times New Roman"/>
          <w:sz w:val="24"/>
          <w:lang w:eastAsia="sk-SK"/>
        </w:rPr>
        <w:t xml:space="preserve">redmet Zmluvy podľa podmienok dohodnutých v tejto Zmluve, a to v množstve a cenách uvedených v  tejto Zmluve </w:t>
      </w:r>
    </w:p>
    <w:p w14:paraId="2BE01737" w14:textId="6CB8F145" w:rsidR="000A0C04" w:rsidRPr="001B5DA8" w:rsidRDefault="000A0C04" w:rsidP="005C3915">
      <w:pPr>
        <w:numPr>
          <w:ilvl w:val="0"/>
          <w:numId w:val="25"/>
        </w:numPr>
        <w:spacing w:before="60" w:after="0" w:line="240" w:lineRule="auto"/>
        <w:ind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podľa Oceneného výkazu výmer z cenovej ponuky</w:t>
      </w:r>
      <w:r w:rsidR="001249D5" w:rsidRPr="001B5DA8">
        <w:rPr>
          <w:rFonts w:ascii="Times New Roman" w:eastAsia="Times New Roman" w:hAnsi="Times New Roman" w:cs="Times New Roman"/>
          <w:sz w:val="24"/>
          <w:lang w:eastAsia="sk-SK"/>
        </w:rPr>
        <w:t xml:space="preserve"> uchádzača </w:t>
      </w:r>
      <w:r w:rsidRPr="001B5DA8">
        <w:rPr>
          <w:rFonts w:ascii="Times New Roman" w:eastAsia="Times New Roman" w:hAnsi="Times New Roman" w:cs="Times New Roman"/>
          <w:sz w:val="24"/>
          <w:lang w:eastAsia="sk-SK"/>
        </w:rPr>
        <w:t>- príloha č. 1 tejto zmluvy,</w:t>
      </w:r>
    </w:p>
    <w:p w14:paraId="4EE76D93" w14:textId="77777777" w:rsidR="000A0C04" w:rsidRPr="001B5DA8" w:rsidRDefault="000A0C04" w:rsidP="005C3915">
      <w:pPr>
        <w:numPr>
          <w:ilvl w:val="0"/>
          <w:numId w:val="25"/>
        </w:numPr>
        <w:spacing w:before="60" w:after="0" w:line="240" w:lineRule="auto"/>
        <w:ind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požiadaviek objednávateľa zapísaných v stavebnom denníku,</w:t>
      </w:r>
    </w:p>
    <w:p w14:paraId="1F637D04" w14:textId="2D977CD2" w:rsidR="000A0C04" w:rsidRPr="001B5DA8" w:rsidRDefault="000A0C04" w:rsidP="005C3915">
      <w:pPr>
        <w:numPr>
          <w:ilvl w:val="0"/>
          <w:numId w:val="25"/>
        </w:numPr>
        <w:spacing w:before="60" w:after="0" w:line="240" w:lineRule="auto"/>
        <w:ind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podmienok uvedených v</w:t>
      </w:r>
      <w:r w:rsidR="00120CA6" w:rsidRPr="001B5DA8">
        <w:rPr>
          <w:rFonts w:ascii="Times New Roman" w:eastAsia="Times New Roman" w:hAnsi="Times New Roman" w:cs="Times New Roman"/>
          <w:sz w:val="24"/>
          <w:lang w:eastAsia="sk-SK"/>
        </w:rPr>
        <w:t>o výzve na predkladanie ponúk</w:t>
      </w:r>
      <w:r w:rsidR="00B44B82" w:rsidRPr="001B5DA8">
        <w:rPr>
          <w:rFonts w:ascii="Times New Roman" w:eastAsia="Times New Roman" w:hAnsi="Times New Roman" w:cs="Times New Roman"/>
          <w:sz w:val="24"/>
          <w:lang w:eastAsia="sk-SK"/>
        </w:rPr>
        <w:t>.</w:t>
      </w:r>
    </w:p>
    <w:p w14:paraId="46BFC969" w14:textId="35DCAD11" w:rsidR="006A036B" w:rsidRPr="001B5DA8" w:rsidRDefault="006A036B" w:rsidP="005C3915">
      <w:pPr>
        <w:numPr>
          <w:ilvl w:val="1"/>
          <w:numId w:val="3"/>
        </w:numPr>
        <w:overflowPunct w:val="0"/>
        <w:autoSpaceDE w:val="0"/>
        <w:autoSpaceDN w:val="0"/>
        <w:adjustRightInd w:val="0"/>
        <w:spacing w:before="120" w:after="0" w:line="240" w:lineRule="auto"/>
        <w:ind w:hanging="357"/>
        <w:jc w:val="both"/>
        <w:textAlignment w:val="baseline"/>
        <w:rPr>
          <w:rFonts w:ascii="Times New Roman" w:eastAsia="Times New Roman" w:hAnsi="Times New Roman" w:cs="Times New Roman"/>
          <w:caps/>
          <w:sz w:val="24"/>
          <w:szCs w:val="24"/>
          <w:lang w:eastAsia="sk-SK"/>
        </w:rPr>
      </w:pPr>
      <w:r w:rsidRPr="001B5DA8">
        <w:rPr>
          <w:rFonts w:ascii="Times New Roman" w:eastAsia="Times New Roman" w:hAnsi="Times New Roman" w:cs="Times New Roman"/>
          <w:sz w:val="24"/>
          <w:lang w:eastAsia="sk-SK"/>
        </w:rPr>
        <w:t>Dodávateľ potvrdzuje, že sa v plnom rozsahu oboznámil s rozsahom a povahou predmetu Zmluvy, že sú mu známe technické a kvalitatívne podmienky k jeho realizácii, a že disponuje takými kapacitami a odbornými znalosťami, ktoré sú k realizácii Pr</w:t>
      </w:r>
      <w:r w:rsidR="00B44B82" w:rsidRPr="001B5DA8">
        <w:rPr>
          <w:rFonts w:ascii="Times New Roman" w:eastAsia="Times New Roman" w:hAnsi="Times New Roman" w:cs="Times New Roman"/>
          <w:sz w:val="24"/>
          <w:lang w:eastAsia="sk-SK"/>
        </w:rPr>
        <w:t>edmetu zmluvy</w:t>
      </w:r>
      <w:r w:rsidRPr="001B5DA8">
        <w:rPr>
          <w:rFonts w:ascii="Times New Roman" w:eastAsia="Times New Roman" w:hAnsi="Times New Roman" w:cs="Times New Roman"/>
          <w:sz w:val="24"/>
          <w:lang w:eastAsia="sk-SK"/>
        </w:rPr>
        <w:t xml:space="preserve"> potrebné.</w:t>
      </w:r>
    </w:p>
    <w:p w14:paraId="040B2033" w14:textId="489BC072" w:rsidR="00B44B82" w:rsidRPr="001B5DA8" w:rsidRDefault="00B44B82" w:rsidP="005C3915">
      <w:pPr>
        <w:numPr>
          <w:ilvl w:val="1"/>
          <w:numId w:val="3"/>
        </w:numPr>
        <w:overflowPunct w:val="0"/>
        <w:autoSpaceDE w:val="0"/>
        <w:autoSpaceDN w:val="0"/>
        <w:adjustRightInd w:val="0"/>
        <w:spacing w:before="120" w:after="0" w:line="240" w:lineRule="auto"/>
        <w:ind w:hanging="357"/>
        <w:jc w:val="both"/>
        <w:textAlignment w:val="baseline"/>
        <w:rPr>
          <w:rFonts w:ascii="Times New Roman" w:eastAsia="Times New Roman" w:hAnsi="Times New Roman" w:cs="Times New Roman"/>
          <w:caps/>
          <w:sz w:val="24"/>
          <w:szCs w:val="24"/>
          <w:lang w:eastAsia="sk-SK"/>
        </w:rPr>
      </w:pPr>
      <w:r w:rsidRPr="001B5DA8">
        <w:rPr>
          <w:rFonts w:ascii="Times New Roman" w:eastAsia="Times New Roman" w:hAnsi="Times New Roman" w:cs="Times New Roman"/>
          <w:sz w:val="24"/>
          <w:szCs w:val="24"/>
          <w:lang w:eastAsia="sk-SK"/>
        </w:rPr>
        <w:t>Dodávateľ znáša nebezpečenstvo škody na Predmete Zmluvy až do dňa riadneho odovzdania diela Dodávateľom a prevzatia diela Objednávateľom.</w:t>
      </w:r>
    </w:p>
    <w:p w14:paraId="469E9B82" w14:textId="77777777" w:rsidR="006A036B" w:rsidRPr="001B5DA8" w:rsidRDefault="006A036B" w:rsidP="005C3915">
      <w:pPr>
        <w:numPr>
          <w:ilvl w:val="1"/>
          <w:numId w:val="3"/>
        </w:numPr>
        <w:overflowPunct w:val="0"/>
        <w:autoSpaceDE w:val="0"/>
        <w:autoSpaceDN w:val="0"/>
        <w:adjustRightInd w:val="0"/>
        <w:spacing w:before="120" w:after="0" w:line="240" w:lineRule="auto"/>
        <w:ind w:hanging="357"/>
        <w:jc w:val="both"/>
        <w:textAlignment w:val="baseline"/>
        <w:rPr>
          <w:rFonts w:ascii="Times New Roman" w:eastAsia="Times New Roman" w:hAnsi="Times New Roman" w:cs="Times New Roman"/>
          <w:caps/>
          <w:sz w:val="24"/>
          <w:szCs w:val="24"/>
          <w:lang w:eastAsia="sk-SK"/>
        </w:rPr>
      </w:pPr>
      <w:r w:rsidRPr="001B5DA8">
        <w:rPr>
          <w:rFonts w:ascii="Times New Roman" w:eastAsia="Times New Roman" w:hAnsi="Times New Roman" w:cs="Times New Roman"/>
          <w:sz w:val="24"/>
          <w:szCs w:val="24"/>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72B92DF7" w14:textId="77777777" w:rsidR="000A0C04" w:rsidRPr="001B5DA8" w:rsidRDefault="000A0C04" w:rsidP="006A036B">
      <w:pPr>
        <w:spacing w:after="0" w:line="240" w:lineRule="auto"/>
        <w:jc w:val="both"/>
        <w:rPr>
          <w:rFonts w:ascii="Times New Roman" w:eastAsia="Times New Roman" w:hAnsi="Times New Roman" w:cs="Times New Roman"/>
          <w:b/>
          <w:sz w:val="24"/>
          <w:lang w:eastAsia="sk-SK"/>
        </w:rPr>
      </w:pPr>
    </w:p>
    <w:p w14:paraId="452553F1" w14:textId="77777777" w:rsidR="00C279C3" w:rsidRPr="001B5DA8" w:rsidRDefault="00C279C3" w:rsidP="006A036B">
      <w:pPr>
        <w:spacing w:after="0" w:line="240" w:lineRule="auto"/>
        <w:jc w:val="both"/>
        <w:rPr>
          <w:rFonts w:ascii="Times New Roman" w:eastAsia="Times New Roman" w:hAnsi="Times New Roman" w:cs="Times New Roman"/>
          <w:b/>
          <w:sz w:val="24"/>
          <w:lang w:eastAsia="sk-SK"/>
        </w:rPr>
      </w:pPr>
    </w:p>
    <w:p w14:paraId="44121E17"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r w:rsidRPr="001B5DA8">
        <w:rPr>
          <w:rFonts w:ascii="Times New Roman" w:eastAsia="Times New Roman" w:hAnsi="Times New Roman" w:cs="Times New Roman"/>
          <w:b/>
          <w:iCs/>
          <w:sz w:val="24"/>
          <w:lang w:eastAsia="sk-SK"/>
        </w:rPr>
        <w:t xml:space="preserve">Článok IV. </w:t>
      </w:r>
    </w:p>
    <w:p w14:paraId="06193485"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Kvalita PREDMETU Zmluvy</w:t>
      </w:r>
    </w:p>
    <w:p w14:paraId="100095D4" w14:textId="77777777" w:rsidR="006A036B" w:rsidRPr="001B5DA8" w:rsidRDefault="006A036B" w:rsidP="006A036B">
      <w:pPr>
        <w:spacing w:after="0" w:line="240" w:lineRule="auto"/>
        <w:jc w:val="both"/>
        <w:rPr>
          <w:rFonts w:ascii="Times New Roman" w:eastAsia="Times New Roman" w:hAnsi="Times New Roman" w:cs="Times New Roman"/>
          <w:b/>
          <w:sz w:val="24"/>
          <w:lang w:eastAsia="sk-SK"/>
        </w:rPr>
      </w:pPr>
    </w:p>
    <w:p w14:paraId="0180B2BF" w14:textId="77777777" w:rsidR="006A036B" w:rsidRPr="001B5DA8" w:rsidRDefault="006A036B" w:rsidP="007D735E">
      <w:pPr>
        <w:tabs>
          <w:tab w:val="left" w:pos="1140"/>
          <w:tab w:val="left" w:pos="1429"/>
        </w:tabs>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sa zaväzuje dodať predmet Zmluvy bez vád a nedostatkov brániacich jeho riadnemu používaniu.</w:t>
      </w:r>
    </w:p>
    <w:p w14:paraId="4155FCDD" w14:textId="77777777" w:rsidR="00C279C3" w:rsidRPr="001B5DA8" w:rsidRDefault="00C279C3" w:rsidP="007D735E">
      <w:pPr>
        <w:tabs>
          <w:tab w:val="left" w:pos="1140"/>
          <w:tab w:val="left" w:pos="1429"/>
        </w:tabs>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p>
    <w:p w14:paraId="1AD27BF6" w14:textId="77777777" w:rsidR="00C279C3" w:rsidRPr="001B5DA8" w:rsidRDefault="00C279C3" w:rsidP="007D735E">
      <w:pPr>
        <w:tabs>
          <w:tab w:val="left" w:pos="1140"/>
          <w:tab w:val="left" w:pos="1429"/>
        </w:tabs>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p>
    <w:p w14:paraId="1246A022" w14:textId="77777777" w:rsidR="006A036B" w:rsidRPr="001B5DA8" w:rsidRDefault="006A036B" w:rsidP="006A036B">
      <w:pPr>
        <w:spacing w:after="0" w:line="240" w:lineRule="auto"/>
        <w:jc w:val="center"/>
        <w:rPr>
          <w:rFonts w:ascii="Times New Roman" w:eastAsia="Times New Roman" w:hAnsi="Times New Roman" w:cs="Times New Roman"/>
          <w:iCs/>
          <w:sz w:val="24"/>
          <w:lang w:eastAsia="sk-SK"/>
        </w:rPr>
      </w:pPr>
      <w:r w:rsidRPr="001B5DA8">
        <w:rPr>
          <w:rFonts w:ascii="Times New Roman" w:eastAsia="Times New Roman" w:hAnsi="Times New Roman" w:cs="Times New Roman"/>
          <w:b/>
          <w:iCs/>
          <w:sz w:val="24"/>
          <w:lang w:eastAsia="sk-SK"/>
        </w:rPr>
        <w:t xml:space="preserve">Článok V. </w:t>
      </w:r>
    </w:p>
    <w:p w14:paraId="3A79F365"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Cena a platobné podmienky</w:t>
      </w:r>
    </w:p>
    <w:p w14:paraId="737B489F" w14:textId="77777777" w:rsidR="006A036B" w:rsidRPr="001B5DA8" w:rsidRDefault="006A036B" w:rsidP="006A036B">
      <w:pPr>
        <w:spacing w:after="0" w:line="240" w:lineRule="auto"/>
        <w:jc w:val="both"/>
        <w:rPr>
          <w:rFonts w:ascii="Times New Roman" w:eastAsia="Times New Roman" w:hAnsi="Times New Roman" w:cs="Times New Roman"/>
          <w:b/>
          <w:sz w:val="24"/>
          <w:lang w:eastAsia="sk-SK"/>
        </w:rPr>
      </w:pPr>
    </w:p>
    <w:p w14:paraId="5B9E0148" w14:textId="6BBE9C23" w:rsidR="006A036B" w:rsidRPr="001B5DA8" w:rsidRDefault="006A036B" w:rsidP="007D735E">
      <w:pPr>
        <w:spacing w:after="0" w:line="240" w:lineRule="auto"/>
        <w:ind w:left="426" w:hanging="426"/>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5.1 Zmluvné strany sa dohodli v zmysle §3 zákona č. 18/1996 Z</w:t>
      </w:r>
      <w:r w:rsidR="006D3B99" w:rsidRPr="001B5DA8">
        <w:rPr>
          <w:rFonts w:ascii="Times New Roman" w:eastAsia="Times New Roman" w:hAnsi="Times New Roman" w:cs="Times New Roman"/>
          <w:sz w:val="24"/>
          <w:lang w:eastAsia="sk-SK"/>
        </w:rPr>
        <w:t xml:space="preserve"> </w:t>
      </w:r>
      <w:r w:rsidRPr="001B5DA8">
        <w:rPr>
          <w:rFonts w:ascii="Times New Roman" w:eastAsia="Times New Roman" w:hAnsi="Times New Roman" w:cs="Times New Roman"/>
          <w:sz w:val="24"/>
          <w:lang w:eastAsia="sk-SK"/>
        </w:rPr>
        <w:t>.z. o c</w:t>
      </w:r>
      <w:r w:rsidR="00DC2339" w:rsidRPr="001B5DA8">
        <w:rPr>
          <w:rFonts w:ascii="Times New Roman" w:eastAsia="Times New Roman" w:hAnsi="Times New Roman" w:cs="Times New Roman"/>
          <w:sz w:val="24"/>
          <w:lang w:eastAsia="sk-SK"/>
        </w:rPr>
        <w:t xml:space="preserve">enách v znení neskorších </w:t>
      </w:r>
      <w:r w:rsidRPr="001B5DA8">
        <w:rPr>
          <w:rFonts w:ascii="Times New Roman" w:eastAsia="Times New Roman" w:hAnsi="Times New Roman" w:cs="Times New Roman"/>
          <w:sz w:val="24"/>
          <w:lang w:eastAsia="sk-SK"/>
        </w:rPr>
        <w:t xml:space="preserve">predpisov na </w:t>
      </w:r>
      <w:r w:rsidR="0050759D" w:rsidRPr="001B5DA8">
        <w:rPr>
          <w:rFonts w:ascii="Times New Roman" w:eastAsia="Times New Roman" w:hAnsi="Times New Roman" w:cs="Times New Roman"/>
          <w:sz w:val="24"/>
          <w:lang w:eastAsia="sk-SK"/>
        </w:rPr>
        <w:t xml:space="preserve">maximálnej </w:t>
      </w:r>
      <w:r w:rsidRPr="001B5DA8">
        <w:rPr>
          <w:rFonts w:ascii="Times New Roman" w:eastAsia="Times New Roman" w:hAnsi="Times New Roman" w:cs="Times New Roman"/>
          <w:sz w:val="24"/>
          <w:lang w:eastAsia="sk-SK"/>
        </w:rPr>
        <w:t xml:space="preserve">cene za celý </w:t>
      </w:r>
      <w:r w:rsidR="00306079" w:rsidRPr="001B5DA8">
        <w:rPr>
          <w:rFonts w:ascii="Times New Roman" w:eastAsia="Times New Roman" w:hAnsi="Times New Roman" w:cs="Times New Roman"/>
          <w:sz w:val="24"/>
          <w:lang w:eastAsia="sk-SK"/>
        </w:rPr>
        <w:t>P</w:t>
      </w:r>
      <w:r w:rsidRPr="001B5DA8">
        <w:rPr>
          <w:rFonts w:ascii="Times New Roman" w:eastAsia="Times New Roman" w:hAnsi="Times New Roman" w:cs="Times New Roman"/>
          <w:sz w:val="24"/>
          <w:lang w:eastAsia="sk-SK"/>
        </w:rPr>
        <w:t>redmet Zmluvy:</w:t>
      </w:r>
    </w:p>
    <w:p w14:paraId="57A41B5E" w14:textId="77777777" w:rsidR="006A036B" w:rsidRPr="001B5DA8" w:rsidRDefault="006A036B" w:rsidP="006A036B">
      <w:pPr>
        <w:spacing w:after="0" w:line="240" w:lineRule="auto"/>
        <w:ind w:left="360"/>
        <w:rPr>
          <w:rFonts w:ascii="Times New Roman" w:eastAsia="Times New Roman" w:hAnsi="Times New Roman" w:cs="Times New Roman"/>
          <w:sz w:val="24"/>
          <w:lang w:eastAsia="sk-SK"/>
        </w:rPr>
      </w:pPr>
    </w:p>
    <w:p w14:paraId="1468319B" w14:textId="77777777" w:rsidR="006A036B" w:rsidRPr="001B5DA8" w:rsidRDefault="006A036B" w:rsidP="005C3915">
      <w:pPr>
        <w:spacing w:after="0" w:line="360" w:lineRule="auto"/>
        <w:ind w:left="993" w:hanging="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Spolu bez  DPH                    ................- eur</w:t>
      </w:r>
    </w:p>
    <w:p w14:paraId="7C43BFF3" w14:textId="77777777" w:rsidR="006A036B" w:rsidRPr="001B5DA8" w:rsidRDefault="006A036B" w:rsidP="005C3915">
      <w:pPr>
        <w:spacing w:after="0" w:line="360" w:lineRule="auto"/>
        <w:ind w:left="993" w:hanging="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DPH 20%                             ................- eur</w:t>
      </w:r>
    </w:p>
    <w:p w14:paraId="4E27D9C4" w14:textId="77777777" w:rsidR="006A036B" w:rsidRPr="001B5DA8" w:rsidRDefault="006A036B" w:rsidP="005C3915">
      <w:pPr>
        <w:spacing w:after="0" w:line="360" w:lineRule="auto"/>
        <w:ind w:left="993" w:hanging="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Spolu                                    ................- eur </w:t>
      </w:r>
    </w:p>
    <w:p w14:paraId="69DA2438" w14:textId="77777777" w:rsidR="006A036B" w:rsidRPr="001B5DA8" w:rsidRDefault="006A036B" w:rsidP="005C3915">
      <w:pPr>
        <w:spacing w:after="0" w:line="240" w:lineRule="auto"/>
        <w:ind w:left="993" w:hanging="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lastRenderedPageBreak/>
        <w:t xml:space="preserve">      Slovom       .................................................................................................................</w:t>
      </w:r>
    </w:p>
    <w:p w14:paraId="70AC6763" w14:textId="77777777" w:rsidR="006A036B" w:rsidRPr="001B5DA8" w:rsidRDefault="006A036B" w:rsidP="005C3915">
      <w:pPr>
        <w:spacing w:after="0" w:line="240" w:lineRule="auto"/>
        <w:ind w:left="993" w:hanging="360"/>
        <w:jc w:val="both"/>
        <w:rPr>
          <w:rFonts w:ascii="Times New Roman" w:eastAsia="Times New Roman" w:hAnsi="Times New Roman" w:cs="Times New Roman"/>
          <w:sz w:val="24"/>
          <w:lang w:eastAsia="sk-SK"/>
        </w:rPr>
      </w:pPr>
    </w:p>
    <w:p w14:paraId="21072226" w14:textId="77777777" w:rsidR="006A036B" w:rsidRPr="001B5DA8" w:rsidRDefault="006A036B" w:rsidP="005C3915">
      <w:pPr>
        <w:spacing w:after="0" w:line="240" w:lineRule="auto"/>
        <w:ind w:left="993" w:hanging="36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Ceny budú vyčíslené v Eurách a zaokrúhlené na 2 desatinné miesta.</w:t>
      </w:r>
    </w:p>
    <w:p w14:paraId="3BD4D7E5" w14:textId="005C18D1" w:rsidR="004847CC" w:rsidRPr="001B5DA8" w:rsidRDefault="004847CC"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sa zaväzuje neprekročiť stanovenú cenu, pričom ale konštatuje, že cena diela môže byť nižšia vychádzajúc zo skutočného stavu po dokončení diela.</w:t>
      </w:r>
    </w:p>
    <w:p w14:paraId="6830C651" w14:textId="50D47256" w:rsidR="00964FCA" w:rsidRPr="001B5DA8" w:rsidRDefault="006D3B99"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w:t>
      </w:r>
      <w:r w:rsidR="00964FCA" w:rsidRPr="001B5DA8">
        <w:rPr>
          <w:rFonts w:ascii="Times New Roman" w:eastAsia="Times New Roman" w:hAnsi="Times New Roman" w:cs="Times New Roman"/>
          <w:sz w:val="24"/>
          <w:lang w:eastAsia="sk-SK"/>
        </w:rPr>
        <w:t>' nemá právo na náhradu akých</w:t>
      </w:r>
      <w:r w:rsidR="00EA2F3C" w:rsidRPr="001B5DA8">
        <w:rPr>
          <w:rFonts w:ascii="Times New Roman" w:eastAsia="Times New Roman" w:hAnsi="Times New Roman" w:cs="Times New Roman"/>
          <w:sz w:val="24"/>
          <w:lang w:eastAsia="sk-SK"/>
        </w:rPr>
        <w:t>koľ</w:t>
      </w:r>
      <w:r w:rsidR="00964FCA" w:rsidRPr="001B5DA8">
        <w:rPr>
          <w:rFonts w:ascii="Times New Roman" w:eastAsia="Times New Roman" w:hAnsi="Times New Roman" w:cs="Times New Roman"/>
          <w:sz w:val="24"/>
          <w:lang w:eastAsia="sk-SK"/>
        </w:rPr>
        <w:t xml:space="preserve">vek </w:t>
      </w:r>
      <w:r w:rsidR="00EA2F3C" w:rsidRPr="001B5DA8">
        <w:rPr>
          <w:rFonts w:ascii="Times New Roman" w:eastAsia="Times New Roman" w:hAnsi="Times New Roman" w:cs="Times New Roman"/>
          <w:sz w:val="24"/>
          <w:lang w:eastAsia="sk-SK"/>
        </w:rPr>
        <w:t>ďalších</w:t>
      </w:r>
      <w:r w:rsidR="00964FCA" w:rsidRPr="001B5DA8">
        <w:rPr>
          <w:rFonts w:ascii="Times New Roman" w:eastAsia="Times New Roman" w:hAnsi="Times New Roman" w:cs="Times New Roman"/>
          <w:sz w:val="24"/>
          <w:lang w:eastAsia="sk-SK"/>
        </w:rPr>
        <w:t xml:space="preserve"> nákladov, ktoré vynaloží pri zhotovovaní diela alebo v súvislosti s ním </w:t>
      </w:r>
      <w:r w:rsidR="00964FCA" w:rsidRPr="001B5DA8">
        <w:rPr>
          <w:rFonts w:ascii="Times New Roman" w:eastAsia="Times New Roman" w:hAnsi="Times New Roman" w:cs="Times New Roman"/>
          <w:i/>
          <w:sz w:val="24"/>
          <w:lang w:eastAsia="sk-SK"/>
        </w:rPr>
        <w:t>(všetky tieto náklady Dodávateľa sú už z</w:t>
      </w:r>
      <w:r w:rsidR="00B507E6" w:rsidRPr="001B5DA8">
        <w:rPr>
          <w:rFonts w:ascii="Times New Roman" w:eastAsia="Times New Roman" w:hAnsi="Times New Roman" w:cs="Times New Roman"/>
          <w:i/>
          <w:sz w:val="24"/>
          <w:lang w:eastAsia="sk-SK"/>
        </w:rPr>
        <w:t xml:space="preserve">hrnuté </w:t>
      </w:r>
      <w:r w:rsidR="00964FCA" w:rsidRPr="001B5DA8">
        <w:rPr>
          <w:rFonts w:ascii="Times New Roman" w:eastAsia="Times New Roman" w:hAnsi="Times New Roman" w:cs="Times New Roman"/>
          <w:i/>
          <w:sz w:val="24"/>
          <w:lang w:eastAsia="sk-SK"/>
        </w:rPr>
        <w:t xml:space="preserve"> v cene diela </w:t>
      </w:r>
      <w:r w:rsidR="00B507E6" w:rsidRPr="001B5DA8">
        <w:rPr>
          <w:rFonts w:ascii="Times New Roman" w:eastAsia="Times New Roman" w:hAnsi="Times New Roman" w:cs="Times New Roman"/>
          <w:i/>
          <w:sz w:val="24"/>
          <w:lang w:eastAsia="sk-SK"/>
        </w:rPr>
        <w:t>podľa</w:t>
      </w:r>
      <w:r w:rsidR="00964FCA" w:rsidRPr="001B5DA8">
        <w:rPr>
          <w:rFonts w:ascii="Times New Roman" w:eastAsia="Times New Roman" w:hAnsi="Times New Roman" w:cs="Times New Roman"/>
          <w:i/>
          <w:sz w:val="24"/>
          <w:lang w:eastAsia="sk-SK"/>
        </w:rPr>
        <w:t xml:space="preserve"> bodu 5.I tejto Zmluvy)</w:t>
      </w:r>
      <w:r w:rsidR="00964FCA" w:rsidRPr="001B5DA8">
        <w:rPr>
          <w:rFonts w:ascii="Times New Roman" w:eastAsia="Times New Roman" w:hAnsi="Times New Roman" w:cs="Times New Roman"/>
          <w:sz w:val="24"/>
          <w:lang w:eastAsia="sk-SK"/>
        </w:rPr>
        <w:t xml:space="preserve">, </w:t>
      </w:r>
      <w:r w:rsidRPr="001B5DA8">
        <w:rPr>
          <w:rFonts w:ascii="Times New Roman" w:eastAsia="Times New Roman" w:hAnsi="Times New Roman" w:cs="Times New Roman"/>
          <w:sz w:val="24"/>
          <w:lang w:eastAsia="sk-SK"/>
        </w:rPr>
        <w:t>pokiaľ</w:t>
      </w:r>
      <w:r w:rsidR="00964FCA" w:rsidRPr="001B5DA8">
        <w:rPr>
          <w:rFonts w:ascii="Times New Roman" w:eastAsia="Times New Roman" w:hAnsi="Times New Roman" w:cs="Times New Roman"/>
          <w:sz w:val="24"/>
          <w:lang w:eastAsia="sk-SK"/>
        </w:rPr>
        <w:t xml:space="preserve">' sa zmluvné strany nedohodnú inak alebo v tejto zmluve nie je výslovne uvedené niečo iné; Dodávateľ tak </w:t>
      </w:r>
      <w:proofErr w:type="spellStart"/>
      <w:r w:rsidR="00964FCA" w:rsidRPr="001B5DA8">
        <w:rPr>
          <w:rFonts w:ascii="Times New Roman" w:eastAsia="Times New Roman" w:hAnsi="Times New Roman" w:cs="Times New Roman"/>
          <w:sz w:val="24"/>
          <w:lang w:eastAsia="sk-SK"/>
        </w:rPr>
        <w:t>o.i</w:t>
      </w:r>
      <w:proofErr w:type="spellEnd"/>
      <w:r w:rsidR="00964FCA" w:rsidRPr="001B5DA8">
        <w:rPr>
          <w:rFonts w:ascii="Times New Roman" w:eastAsia="Times New Roman" w:hAnsi="Times New Roman" w:cs="Times New Roman"/>
          <w:sz w:val="24"/>
          <w:lang w:eastAsia="sk-SK"/>
        </w:rPr>
        <w:t xml:space="preserve">. nemá právo najmä na náhradu: </w:t>
      </w:r>
    </w:p>
    <w:p w14:paraId="136C8BAD" w14:textId="73091228" w:rsidR="00964FCA" w:rsidRPr="001B5DA8" w:rsidRDefault="00964FCA" w:rsidP="00F218D1">
      <w:pPr>
        <w:pStyle w:val="Odsekzoznamu"/>
        <w:numPr>
          <w:ilvl w:val="0"/>
          <w:numId w:val="39"/>
        </w:numPr>
        <w:spacing w:before="60" w:after="0" w:line="240" w:lineRule="auto"/>
        <w:ind w:left="1134"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nákladov na materiály, pracovné sily, stroje, dopravu, zariadenie staveniska, ochranu diela, riadenie a administratívu, </w:t>
      </w:r>
      <w:r w:rsidR="00B507E6" w:rsidRPr="001B5DA8">
        <w:rPr>
          <w:rFonts w:ascii="Times New Roman" w:eastAsia="Times New Roman" w:hAnsi="Times New Roman" w:cs="Times New Roman"/>
          <w:sz w:val="24"/>
          <w:lang w:eastAsia="sk-SK"/>
        </w:rPr>
        <w:t>dodávateľskú</w:t>
      </w:r>
      <w:r w:rsidRPr="001B5DA8">
        <w:rPr>
          <w:rFonts w:ascii="Times New Roman" w:eastAsia="Times New Roman" w:hAnsi="Times New Roman" w:cs="Times New Roman"/>
          <w:sz w:val="24"/>
          <w:lang w:eastAsia="sk-SK"/>
        </w:rPr>
        <w:t xml:space="preserve"> inžiniersku činnosť, geodetické práce, dielenskú dokumentáciu, réžiu Dodávateľa a zisk, na infláciu, poplatky a platby za telefón, vodu, elektrinu, zaistenie bezpečnosti a ochrany zdravia pri práci (BOZP) a požiarnej ochrany (PO), zvýšené náklady na práce v zimnom období alebo vo viaczmennej pr</w:t>
      </w:r>
      <w:r w:rsidR="00EA2F3C" w:rsidRPr="001B5DA8">
        <w:rPr>
          <w:rFonts w:ascii="Times New Roman" w:eastAsia="Times New Roman" w:hAnsi="Times New Roman" w:cs="Times New Roman"/>
          <w:sz w:val="24"/>
          <w:lang w:eastAsia="sk-SK"/>
        </w:rPr>
        <w:t>evádzke, odstránenie znečistení</w:t>
      </w:r>
      <w:r w:rsidRPr="001B5DA8">
        <w:rPr>
          <w:rFonts w:ascii="Times New Roman" w:eastAsia="Times New Roman" w:hAnsi="Times New Roman" w:cs="Times New Roman"/>
          <w:sz w:val="24"/>
          <w:lang w:eastAsia="sk-SK"/>
        </w:rPr>
        <w:t xml:space="preserve"> skladovanie, odvoz a likvidáciu odpadov, sankcie, pokuty, penále, poistenie, finančné náklady na dočasné zábery plôch, osvetlenia, zaistenie a vykonávanie skúšok, dočasné dopravné obmedzenia na priľahlých komunikáciách a pod., ako aj zaistenie podmienok uvedených v odovzdanom právoplatnom stavebnom povolení týkajúcom sa diela, vrátane úhrady poplatkov súvisiacich s realizáciou stavebných prác a pokút v prípade porušenia tejto zmluvy či iných právnych povinností;</w:t>
      </w:r>
    </w:p>
    <w:p w14:paraId="2133A7E8" w14:textId="3078B273" w:rsidR="00964FCA" w:rsidRPr="001B5DA8" w:rsidRDefault="00964FCA" w:rsidP="00F218D1">
      <w:pPr>
        <w:pStyle w:val="Odsekzoznamu"/>
        <w:numPr>
          <w:ilvl w:val="0"/>
          <w:numId w:val="39"/>
        </w:numPr>
        <w:spacing w:before="60" w:after="0" w:line="240" w:lineRule="auto"/>
        <w:ind w:left="1134"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nákladov na kompletizáciu dodávky diela, riadne vykonanie diela, vrátane réžie staveniska, ochrany životného prostredia, bezpečnosti, nákladov na </w:t>
      </w:r>
      <w:r w:rsidR="00EA2F3C" w:rsidRPr="001B5DA8">
        <w:rPr>
          <w:rFonts w:ascii="Times New Roman" w:eastAsia="Times New Roman" w:hAnsi="Times New Roman" w:cs="Times New Roman"/>
          <w:sz w:val="24"/>
          <w:lang w:eastAsia="sk-SK"/>
        </w:rPr>
        <w:t>bezpečnosť</w:t>
      </w:r>
      <w:r w:rsidRPr="001B5DA8">
        <w:rPr>
          <w:rFonts w:ascii="Times New Roman" w:eastAsia="Times New Roman" w:hAnsi="Times New Roman" w:cs="Times New Roman"/>
          <w:sz w:val="24"/>
          <w:lang w:eastAsia="sk-SK"/>
        </w:rPr>
        <w:t xml:space="preserve"> majetku a pracovníkov vrátane nákladov na prevádzku týchto dočasných zariadení;</w:t>
      </w:r>
    </w:p>
    <w:p w14:paraId="5716A699" w14:textId="77777777" w:rsidR="00964FCA" w:rsidRPr="001B5DA8" w:rsidRDefault="00964FCA" w:rsidP="00F218D1">
      <w:pPr>
        <w:pStyle w:val="Odsekzoznamu"/>
        <w:numPr>
          <w:ilvl w:val="0"/>
          <w:numId w:val="39"/>
        </w:numPr>
        <w:spacing w:before="60" w:after="0" w:line="240" w:lineRule="auto"/>
        <w:ind w:left="1134"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nákladov na energie a nákladov na služby zariadenia staveniska;</w:t>
      </w:r>
    </w:p>
    <w:p w14:paraId="424C680D" w14:textId="77777777" w:rsidR="00964FCA" w:rsidRPr="001B5DA8" w:rsidRDefault="00964FCA" w:rsidP="00F218D1">
      <w:pPr>
        <w:pStyle w:val="Odsekzoznamu"/>
        <w:numPr>
          <w:ilvl w:val="0"/>
          <w:numId w:val="39"/>
        </w:numPr>
        <w:spacing w:before="60" w:after="0" w:line="240" w:lineRule="auto"/>
        <w:ind w:left="1134"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nákladov na dokumentáciu odovzdávanú Objednávateľovi súvisiacu so zhotovením diela;</w:t>
      </w:r>
    </w:p>
    <w:p w14:paraId="3579EF06" w14:textId="77777777" w:rsidR="00964FCA" w:rsidRPr="001B5DA8" w:rsidRDefault="00964FCA" w:rsidP="00F218D1">
      <w:pPr>
        <w:pStyle w:val="Odsekzoznamu"/>
        <w:numPr>
          <w:ilvl w:val="0"/>
          <w:numId w:val="39"/>
        </w:numPr>
        <w:spacing w:before="60" w:after="0" w:line="240" w:lineRule="auto"/>
        <w:ind w:left="1134"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nákladov na dokumentáciu stavu okolitých nehnuteľností, inžinierskych sietí a verejných priestorov pred začatím vykonávania diela, nákladov na ochranu majetku a odstránenie prípadných škôd, za ktoré zodpovedá Dodávateľ v podľa tejto Zmluvy a všeobecne záväzných právnych predpisov;</w:t>
      </w:r>
    </w:p>
    <w:p w14:paraId="5CD7ECB5" w14:textId="6A2E126E" w:rsidR="00964FCA" w:rsidRPr="001B5DA8" w:rsidRDefault="00964FCA" w:rsidP="00F218D1">
      <w:pPr>
        <w:pStyle w:val="Odsekzoznamu"/>
        <w:numPr>
          <w:ilvl w:val="0"/>
          <w:numId w:val="39"/>
        </w:numPr>
        <w:spacing w:before="60" w:after="0" w:line="240" w:lineRule="auto"/>
        <w:ind w:left="1134"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nákladov na udržiavanie poriadku a čistoty na stavenisku a na odstraňovanie znečistení a poškodení komunikácií a priestranstiev, ku ktorým d</w:t>
      </w:r>
      <w:r w:rsidR="002562F7" w:rsidRPr="001B5DA8">
        <w:rPr>
          <w:rFonts w:ascii="Times New Roman" w:eastAsia="Times New Roman" w:hAnsi="Times New Roman" w:cs="Times New Roman"/>
          <w:sz w:val="24"/>
          <w:lang w:eastAsia="sk-SK"/>
        </w:rPr>
        <w:t>ô</w:t>
      </w:r>
      <w:r w:rsidRPr="001B5DA8">
        <w:rPr>
          <w:rFonts w:ascii="Times New Roman" w:eastAsia="Times New Roman" w:hAnsi="Times New Roman" w:cs="Times New Roman"/>
          <w:sz w:val="24"/>
          <w:lang w:eastAsia="sk-SK"/>
        </w:rPr>
        <w:t xml:space="preserve">jde priebehu prác </w:t>
      </w:r>
      <w:r w:rsidR="002562F7" w:rsidRPr="001B5DA8">
        <w:rPr>
          <w:rFonts w:ascii="Times New Roman" w:eastAsia="Times New Roman" w:hAnsi="Times New Roman" w:cs="Times New Roman"/>
          <w:sz w:val="24"/>
          <w:lang w:eastAsia="sk-SK"/>
        </w:rPr>
        <w:t>Dodávateľa.</w:t>
      </w:r>
    </w:p>
    <w:p w14:paraId="3FDC17C6" w14:textId="0485E5E0" w:rsidR="006A036B" w:rsidRPr="001B5DA8" w:rsidRDefault="006A036B" w:rsidP="005C3915">
      <w:pPr>
        <w:numPr>
          <w:ilvl w:val="1"/>
          <w:numId w:val="5"/>
        </w:numPr>
        <w:tabs>
          <w:tab w:val="clear" w:pos="720"/>
          <w:tab w:val="num" w:pos="709"/>
        </w:tabs>
        <w:spacing w:before="120" w:after="0" w:line="240" w:lineRule="auto"/>
        <w:ind w:left="709" w:hanging="709"/>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Objednávateľ sa zaväzuje po dobu platnosti tejto Zmluvy včas zaplatiť cenu za  realizované práce, ktorá je vypočítaná v súlade so  Zmluvou. </w:t>
      </w:r>
    </w:p>
    <w:p w14:paraId="1FD062AC" w14:textId="30D82153" w:rsidR="002562F7" w:rsidRPr="001B5DA8" w:rsidRDefault="002562F7"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vyhlasuje a podpisom tejto Zmluvy potvrdzuje, že je riadne oboznámený s rozsahom a povahou diela a že správne vyhodnotil a ocenil všetky práce trvalého či dočasného charakteru, ktoré sú nevyhnutné pre riadne splnenie jeho záväzkov podľa tejto Zmluvy, a že pri stanovení ceny diela uvedenej v bode 5.1 tohto článku sú mu známe miestne podmienky na mieste, kde sa bude nachádzať stavenisko; zahrnul všetky technické a dodacie podmienky nevyhnutné pre splnenie svojho záväzku podľa tejto zmluvy a zadáv</w:t>
      </w:r>
      <w:r w:rsidR="00EA1627" w:rsidRPr="001B5DA8">
        <w:rPr>
          <w:rFonts w:ascii="Times New Roman" w:eastAsia="Times New Roman" w:hAnsi="Times New Roman" w:cs="Times New Roman"/>
          <w:sz w:val="24"/>
          <w:lang w:eastAsia="sk-SK"/>
        </w:rPr>
        <w:t>acej dokumentácie do ceny diela</w:t>
      </w:r>
      <w:r w:rsidR="00995C16" w:rsidRPr="001B5DA8">
        <w:rPr>
          <w:rFonts w:ascii="Times New Roman" w:eastAsia="Times New Roman" w:hAnsi="Times New Roman" w:cs="Times New Roman"/>
          <w:sz w:val="24"/>
          <w:lang w:eastAsia="sk-SK"/>
        </w:rPr>
        <w:t xml:space="preserve"> </w:t>
      </w:r>
      <w:r w:rsidRPr="001B5DA8">
        <w:rPr>
          <w:rFonts w:ascii="Times New Roman" w:eastAsia="Times New Roman" w:hAnsi="Times New Roman" w:cs="Times New Roman"/>
          <w:sz w:val="24"/>
          <w:lang w:eastAsia="sk-SK"/>
        </w:rPr>
        <w:t>v rámci verejného obstarávania uplatnil všet</w:t>
      </w:r>
      <w:r w:rsidR="00995C16" w:rsidRPr="001B5DA8">
        <w:rPr>
          <w:rFonts w:ascii="Times New Roman" w:eastAsia="Times New Roman" w:hAnsi="Times New Roman" w:cs="Times New Roman"/>
          <w:sz w:val="24"/>
          <w:lang w:eastAsia="sk-SK"/>
        </w:rPr>
        <w:t>k</w:t>
      </w:r>
      <w:r w:rsidRPr="001B5DA8">
        <w:rPr>
          <w:rFonts w:ascii="Times New Roman" w:eastAsia="Times New Roman" w:hAnsi="Times New Roman" w:cs="Times New Roman"/>
          <w:sz w:val="24"/>
          <w:lang w:eastAsia="sk-SK"/>
        </w:rPr>
        <w:t>y svoje požiadavky, prípadne vysvetlenia na Objednávate</w:t>
      </w:r>
      <w:r w:rsidR="00995C16" w:rsidRPr="001B5DA8">
        <w:rPr>
          <w:rFonts w:ascii="Times New Roman" w:eastAsia="Times New Roman" w:hAnsi="Times New Roman" w:cs="Times New Roman"/>
          <w:sz w:val="24"/>
          <w:lang w:eastAsia="sk-SK"/>
        </w:rPr>
        <w:t>ľ</w:t>
      </w:r>
      <w:r w:rsidRPr="001B5DA8">
        <w:rPr>
          <w:rFonts w:ascii="Times New Roman" w:eastAsia="Times New Roman" w:hAnsi="Times New Roman" w:cs="Times New Roman"/>
          <w:sz w:val="24"/>
          <w:lang w:eastAsia="sk-SK"/>
        </w:rPr>
        <w:t>a týkajúce sa tejto zmluvy a/alebo zadávacej dokumentácie a/alebo iných skutočností, ktoré m</w:t>
      </w:r>
      <w:r w:rsidR="00995C16" w:rsidRPr="001B5DA8">
        <w:rPr>
          <w:rFonts w:ascii="Times New Roman" w:eastAsia="Times New Roman" w:hAnsi="Times New Roman" w:cs="Times New Roman"/>
          <w:sz w:val="24"/>
          <w:lang w:eastAsia="sk-SK"/>
        </w:rPr>
        <w:t>ô</w:t>
      </w:r>
      <w:r w:rsidRPr="001B5DA8">
        <w:rPr>
          <w:rFonts w:ascii="Times New Roman" w:eastAsia="Times New Roman" w:hAnsi="Times New Roman" w:cs="Times New Roman"/>
          <w:sz w:val="24"/>
          <w:lang w:eastAsia="sk-SK"/>
        </w:rPr>
        <w:t>žu mat' vplyv na plnenie jeho záv</w:t>
      </w:r>
      <w:r w:rsidR="00995C16" w:rsidRPr="001B5DA8">
        <w:rPr>
          <w:rFonts w:ascii="Times New Roman" w:eastAsia="Times New Roman" w:hAnsi="Times New Roman" w:cs="Times New Roman"/>
          <w:sz w:val="24"/>
          <w:lang w:eastAsia="sk-SK"/>
        </w:rPr>
        <w:t>ä</w:t>
      </w:r>
      <w:r w:rsidRPr="001B5DA8">
        <w:rPr>
          <w:rFonts w:ascii="Times New Roman" w:eastAsia="Times New Roman" w:hAnsi="Times New Roman" w:cs="Times New Roman"/>
          <w:sz w:val="24"/>
          <w:lang w:eastAsia="sk-SK"/>
        </w:rPr>
        <w:t>zku pod</w:t>
      </w:r>
      <w:r w:rsidR="00995C16" w:rsidRPr="001B5DA8">
        <w:rPr>
          <w:rFonts w:ascii="Times New Roman" w:eastAsia="Times New Roman" w:hAnsi="Times New Roman" w:cs="Times New Roman"/>
          <w:sz w:val="24"/>
          <w:lang w:eastAsia="sk-SK"/>
        </w:rPr>
        <w:t>ľ</w:t>
      </w:r>
      <w:r w:rsidRPr="001B5DA8">
        <w:rPr>
          <w:rFonts w:ascii="Times New Roman" w:eastAsia="Times New Roman" w:hAnsi="Times New Roman" w:cs="Times New Roman"/>
          <w:sz w:val="24"/>
          <w:lang w:eastAsia="sk-SK"/>
        </w:rPr>
        <w:t xml:space="preserve">a tejto </w:t>
      </w:r>
      <w:r w:rsidR="00995C16" w:rsidRPr="001B5DA8">
        <w:rPr>
          <w:rFonts w:ascii="Times New Roman" w:eastAsia="Times New Roman" w:hAnsi="Times New Roman" w:cs="Times New Roman"/>
          <w:sz w:val="24"/>
          <w:lang w:eastAsia="sk-SK"/>
        </w:rPr>
        <w:t>Z</w:t>
      </w:r>
      <w:r w:rsidRPr="001B5DA8">
        <w:rPr>
          <w:rFonts w:ascii="Times New Roman" w:eastAsia="Times New Roman" w:hAnsi="Times New Roman" w:cs="Times New Roman"/>
          <w:sz w:val="24"/>
          <w:lang w:eastAsia="sk-SK"/>
        </w:rPr>
        <w:t>mluvy.</w:t>
      </w:r>
    </w:p>
    <w:p w14:paraId="7988CF62" w14:textId="77777777" w:rsidR="006A036B" w:rsidRPr="001B5DA8" w:rsidRDefault="006A036B" w:rsidP="005C3915">
      <w:pPr>
        <w:numPr>
          <w:ilvl w:val="1"/>
          <w:numId w:val="5"/>
        </w:numPr>
        <w:tabs>
          <w:tab w:val="clear" w:pos="720"/>
          <w:tab w:val="num" w:pos="709"/>
          <w:tab w:val="left" w:pos="1500"/>
        </w:tabs>
        <w:suppressAutoHyphens/>
        <w:overflowPunct w:val="0"/>
        <w:autoSpaceDE w:val="0"/>
        <w:spacing w:before="120" w:after="0" w:line="240" w:lineRule="auto"/>
        <w:ind w:left="709" w:hanging="709"/>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lastRenderedPageBreak/>
        <w:t>Dodávateľ nie je oprávnený bez predchádzajúceho písomného súhlasu Objednávateľa meniť obsah a rozsah dodávaných prác, než ako sú uvedené v  Prílohe č.1 tejto Zmluvy.</w:t>
      </w:r>
    </w:p>
    <w:p w14:paraId="1088D53F" w14:textId="4E72E37E" w:rsidR="00EA162B" w:rsidRPr="001B5DA8" w:rsidRDefault="00995C16" w:rsidP="005C3915">
      <w:pPr>
        <w:numPr>
          <w:ilvl w:val="1"/>
          <w:numId w:val="5"/>
        </w:numPr>
        <w:tabs>
          <w:tab w:val="clear" w:pos="720"/>
          <w:tab w:val="num" w:pos="709"/>
        </w:tabs>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C</w:t>
      </w:r>
      <w:r w:rsidR="00EA162B" w:rsidRPr="001B5DA8">
        <w:rPr>
          <w:rFonts w:ascii="Times New Roman" w:eastAsia="Times New Roman" w:hAnsi="Times New Roman" w:cs="Times New Roman"/>
          <w:sz w:val="24"/>
          <w:lang w:eastAsia="sk-SK"/>
        </w:rPr>
        <w:t>en</w:t>
      </w:r>
      <w:r w:rsidRPr="001B5DA8">
        <w:rPr>
          <w:rFonts w:ascii="Times New Roman" w:eastAsia="Times New Roman" w:hAnsi="Times New Roman" w:cs="Times New Roman"/>
          <w:sz w:val="24"/>
          <w:lang w:eastAsia="sk-SK"/>
        </w:rPr>
        <w:t>a diela podľa bodu 5.1 Zmluvy podlieha úpravám iba  v </w:t>
      </w:r>
      <w:r w:rsidR="00EA162B" w:rsidRPr="001B5DA8">
        <w:rPr>
          <w:rFonts w:ascii="Times New Roman" w:eastAsia="Times New Roman" w:hAnsi="Times New Roman" w:cs="Times New Roman"/>
          <w:sz w:val="24"/>
          <w:lang w:eastAsia="sk-SK"/>
        </w:rPr>
        <w:t>prípad</w:t>
      </w:r>
      <w:r w:rsidR="00FA10AD" w:rsidRPr="001B5DA8">
        <w:rPr>
          <w:rFonts w:ascii="Times New Roman" w:eastAsia="Times New Roman" w:hAnsi="Times New Roman" w:cs="Times New Roman"/>
          <w:sz w:val="24"/>
          <w:lang w:eastAsia="sk-SK"/>
        </w:rPr>
        <w:t>e</w:t>
      </w:r>
      <w:r w:rsidR="00EA162B" w:rsidRPr="001B5DA8">
        <w:rPr>
          <w:rFonts w:ascii="Times New Roman" w:eastAsia="Times New Roman" w:hAnsi="Times New Roman" w:cs="Times New Roman"/>
          <w:sz w:val="24"/>
          <w:lang w:eastAsia="sk-SK"/>
        </w:rPr>
        <w:t>:</w:t>
      </w:r>
    </w:p>
    <w:p w14:paraId="26AF9826" w14:textId="27AA721C" w:rsidR="00EA162B" w:rsidRPr="001B5DA8" w:rsidRDefault="00EA162B" w:rsidP="0004642C">
      <w:pPr>
        <w:spacing w:before="60" w:after="0" w:line="240" w:lineRule="auto"/>
        <w:ind w:left="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ak v priebehu plnenia zmluvy dôjde k potrebe vykonania naviac prác,</w:t>
      </w:r>
      <w:r w:rsidR="00FA10AD" w:rsidRPr="0004642C">
        <w:rPr>
          <w:rFonts w:ascii="Times New Roman" w:eastAsia="Times New Roman" w:hAnsi="Times New Roman" w:cs="Times New Roman"/>
          <w:sz w:val="24"/>
          <w:lang w:eastAsia="sk-SK"/>
        </w:rPr>
        <w:t xml:space="preserve"> ktoré sú nevyhnutné na zhotovenie diela a</w:t>
      </w:r>
      <w:r w:rsidRPr="001B5DA8">
        <w:rPr>
          <w:rFonts w:ascii="Times New Roman" w:eastAsia="Times New Roman" w:hAnsi="Times New Roman" w:cs="Times New Roman"/>
          <w:sz w:val="24"/>
          <w:lang w:eastAsia="sk-SK"/>
        </w:rPr>
        <w:t xml:space="preserve"> ktoré neboli uvedené vo výkazoch výmer v súťažných podkladoch,</w:t>
      </w:r>
      <w:r w:rsidR="00D069C7" w:rsidRPr="001B5DA8">
        <w:rPr>
          <w:rFonts w:ascii="Times New Roman" w:eastAsia="Times New Roman" w:hAnsi="Times New Roman" w:cs="Times New Roman"/>
          <w:sz w:val="24"/>
          <w:lang w:eastAsia="sk-SK"/>
        </w:rPr>
        <w:t xml:space="preserve"> </w:t>
      </w:r>
      <w:r w:rsidR="00D069C7" w:rsidRPr="0004642C">
        <w:rPr>
          <w:rFonts w:ascii="Times New Roman" w:eastAsia="Times New Roman" w:hAnsi="Times New Roman" w:cs="Times New Roman"/>
          <w:sz w:val="24"/>
          <w:lang w:eastAsia="sk-SK"/>
        </w:rPr>
        <w:t>a potrebu ktorých Dodávateľ' nemohol predpokladať ani pri vynaložení odbornej starostlivosti v čase uzavretia tejto Zmluvy</w:t>
      </w:r>
      <w:r w:rsidRPr="001B5DA8">
        <w:rPr>
          <w:rFonts w:ascii="Times New Roman" w:eastAsia="Times New Roman" w:hAnsi="Times New Roman" w:cs="Times New Roman"/>
          <w:sz w:val="24"/>
          <w:lang w:eastAsia="sk-SK"/>
        </w:rPr>
        <w:t xml:space="preserve"> </w:t>
      </w:r>
    </w:p>
    <w:p w14:paraId="1AFC753D" w14:textId="777785AD" w:rsidR="00EA162B" w:rsidRPr="001B5DA8" w:rsidRDefault="00FA10AD"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Inú ú</w:t>
      </w:r>
      <w:r w:rsidR="00EA162B" w:rsidRPr="001B5DA8">
        <w:rPr>
          <w:rFonts w:ascii="Times New Roman" w:eastAsia="Times New Roman" w:hAnsi="Times New Roman" w:cs="Times New Roman"/>
          <w:sz w:val="24"/>
          <w:lang w:eastAsia="sk-SK"/>
        </w:rPr>
        <w:t>pravu ceny</w:t>
      </w:r>
      <w:r w:rsidRPr="001B5DA8">
        <w:rPr>
          <w:rFonts w:ascii="Times New Roman" w:eastAsia="Times New Roman" w:hAnsi="Times New Roman" w:cs="Times New Roman"/>
          <w:sz w:val="24"/>
          <w:lang w:eastAsia="sk-SK"/>
        </w:rPr>
        <w:t xml:space="preserve"> diela</w:t>
      </w:r>
      <w:r w:rsidR="00EA162B" w:rsidRPr="001B5DA8">
        <w:rPr>
          <w:rFonts w:ascii="Times New Roman" w:eastAsia="Times New Roman" w:hAnsi="Times New Roman" w:cs="Times New Roman"/>
          <w:sz w:val="24"/>
          <w:lang w:eastAsia="sk-SK"/>
        </w:rPr>
        <w:t xml:space="preserve"> je možné vykonať vždy len po predchádzajúcom odsúhlasení zmluvných strán dodatkom k tejto zmluve a len v súlade s legislatívnymi cenovými predpismi na základe kalkulácie, z ktorej bude preukázateľne vyplývať rozdiel medzi novou a ponukovou cenou.</w:t>
      </w:r>
    </w:p>
    <w:p w14:paraId="622A6A2B" w14:textId="0A75E75A" w:rsidR="00EA162B" w:rsidRPr="001B5DA8" w:rsidRDefault="00EA162B"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Zmluvné strany sa dohodli, že náklady na materiál, práce, dodávky a/alebo iné plnenia, ktoré nie sú výslovne uvedené v špecifikáciách predmetu Zmluvy, ale ktorých potreba bola zo strany </w:t>
      </w:r>
      <w:r w:rsidR="00FA10AD" w:rsidRPr="001B5DA8">
        <w:rPr>
          <w:rFonts w:ascii="Times New Roman" w:eastAsia="Times New Roman" w:hAnsi="Times New Roman" w:cs="Times New Roman"/>
          <w:sz w:val="24"/>
          <w:lang w:eastAsia="sk-SK"/>
        </w:rPr>
        <w:t>Dodávateľa</w:t>
      </w:r>
      <w:r w:rsidRPr="001B5DA8">
        <w:rPr>
          <w:rFonts w:ascii="Times New Roman" w:eastAsia="Times New Roman" w:hAnsi="Times New Roman" w:cs="Times New Roman"/>
          <w:sz w:val="24"/>
          <w:lang w:eastAsia="sk-SK"/>
        </w:rPr>
        <w:t xml:space="preserve"> pri uzatváraní tejto Zmluvy rozumne predvídateľná a/alebo ktorých potrebu vykonania mohol</w:t>
      </w:r>
      <w:r w:rsidR="00FA10AD" w:rsidRPr="001B5DA8">
        <w:rPr>
          <w:rFonts w:ascii="Times New Roman" w:eastAsia="Times New Roman" w:hAnsi="Times New Roman" w:cs="Times New Roman"/>
          <w:sz w:val="24"/>
          <w:lang w:eastAsia="sk-SK"/>
        </w:rPr>
        <w:t xml:space="preserve"> Dodávateľ</w:t>
      </w:r>
      <w:r w:rsidRPr="001B5DA8">
        <w:rPr>
          <w:rFonts w:ascii="Times New Roman" w:eastAsia="Times New Roman" w:hAnsi="Times New Roman" w:cs="Times New Roman"/>
          <w:sz w:val="24"/>
          <w:lang w:eastAsia="sk-SK"/>
        </w:rPr>
        <w:t xml:space="preserve"> pri náležitej odbornej starostlivosti zistiť pri predkladaní cenovej ponuky do súťaže, kontrole projektovej dokumentácie a/alebo pri uzatváraní tejto Zmluvy, sú zahrnuté v Cene Diela. Takéto predvídateľné a zistiteľné materiálové odchýlky, práce, dodávky a/alebo plnenia sa považujú za zahrnuté v rozsahu plnenia </w:t>
      </w:r>
      <w:r w:rsidR="00FA10AD" w:rsidRPr="001B5DA8">
        <w:rPr>
          <w:rFonts w:ascii="Times New Roman" w:eastAsia="Times New Roman" w:hAnsi="Times New Roman" w:cs="Times New Roman"/>
          <w:sz w:val="24"/>
          <w:lang w:eastAsia="sk-SK"/>
        </w:rPr>
        <w:t>Dodávate</w:t>
      </w:r>
      <w:r w:rsidRPr="001B5DA8">
        <w:rPr>
          <w:rFonts w:ascii="Times New Roman" w:eastAsia="Times New Roman" w:hAnsi="Times New Roman" w:cs="Times New Roman"/>
          <w:sz w:val="24"/>
          <w:lang w:eastAsia="sk-SK"/>
        </w:rPr>
        <w:t>ľa podľa tejto Zmluvy, a nie sú a nebudú považované za naviac práce.</w:t>
      </w:r>
    </w:p>
    <w:p w14:paraId="1037D8A1" w14:textId="0E81B848" w:rsidR="006A036B" w:rsidRPr="001B5DA8" w:rsidRDefault="006A036B"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Zmluvné strany sa dohodli, že Dodávateľ </w:t>
      </w:r>
      <w:r w:rsidR="006F4B9C" w:rsidRPr="001B5DA8">
        <w:rPr>
          <w:rFonts w:ascii="Times New Roman" w:eastAsia="Times New Roman" w:hAnsi="Times New Roman" w:cs="Times New Roman"/>
          <w:sz w:val="24"/>
          <w:lang w:eastAsia="sk-SK"/>
        </w:rPr>
        <w:t>vystaví  jednu</w:t>
      </w:r>
      <w:r w:rsidRPr="001B5DA8">
        <w:rPr>
          <w:rFonts w:ascii="Times New Roman" w:eastAsia="Times New Roman" w:hAnsi="Times New Roman" w:cs="Times New Roman"/>
          <w:sz w:val="24"/>
          <w:lang w:eastAsia="sk-SK"/>
        </w:rPr>
        <w:t xml:space="preserve"> </w:t>
      </w:r>
      <w:r w:rsidR="006F4B9C" w:rsidRPr="001B5DA8">
        <w:rPr>
          <w:rFonts w:ascii="Times New Roman" w:eastAsia="Times New Roman" w:hAnsi="Times New Roman" w:cs="Times New Roman"/>
          <w:sz w:val="24"/>
          <w:lang w:eastAsia="sk-SK"/>
        </w:rPr>
        <w:t xml:space="preserve">celkovú </w:t>
      </w:r>
      <w:r w:rsidRPr="001B5DA8">
        <w:rPr>
          <w:rFonts w:ascii="Times New Roman" w:eastAsia="Times New Roman" w:hAnsi="Times New Roman" w:cs="Times New Roman"/>
          <w:sz w:val="24"/>
          <w:lang w:eastAsia="sk-SK"/>
        </w:rPr>
        <w:t>fakt</w:t>
      </w:r>
      <w:r w:rsidR="006F4B9C" w:rsidRPr="001B5DA8">
        <w:rPr>
          <w:rFonts w:ascii="Times New Roman" w:eastAsia="Times New Roman" w:hAnsi="Times New Roman" w:cs="Times New Roman"/>
          <w:sz w:val="24"/>
          <w:lang w:eastAsia="sk-SK"/>
        </w:rPr>
        <w:t xml:space="preserve">úru na celú sumu diela podľa článku 5.1 Zmluvy, a to </w:t>
      </w:r>
      <w:r w:rsidRPr="001B5DA8">
        <w:rPr>
          <w:rFonts w:ascii="Times New Roman" w:eastAsia="Times New Roman" w:hAnsi="Times New Roman" w:cs="Times New Roman"/>
          <w:sz w:val="24"/>
          <w:lang w:eastAsia="sk-SK"/>
        </w:rPr>
        <w:t xml:space="preserve">po  protokolárnom odovzdaní diela Objednávateľovi na základe súpisu dodávok a vykonaných prác schváleného stavebným dozorom. Prílohou faktúry budú podrobné súpisy dodaných tovarov a vykonaných služieb za fakturované obdobie dokumentujúce plnenie Dodávateľa a odsúhlasené stavebným dozorom. Dodávateľ zašle Objednávateľovi dva originály príslušnej faktúry a zaväzuje sa na požiadanie Objednávateľa vystaviť v odôvodnených prípadoch ďalšie originály dotknutej faktúry. </w:t>
      </w:r>
    </w:p>
    <w:p w14:paraId="497E4645" w14:textId="77777777" w:rsidR="006A036B" w:rsidRPr="001B5DA8" w:rsidRDefault="006A036B"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Faktúra je splatná do </w:t>
      </w:r>
      <w:r w:rsidR="007D289A" w:rsidRPr="001B5DA8">
        <w:rPr>
          <w:rFonts w:ascii="Times New Roman" w:eastAsia="Times New Roman" w:hAnsi="Times New Roman" w:cs="Times New Roman"/>
          <w:sz w:val="24"/>
          <w:lang w:eastAsia="sk-SK"/>
        </w:rPr>
        <w:t>3</w:t>
      </w:r>
      <w:r w:rsidRPr="001B5DA8">
        <w:rPr>
          <w:rFonts w:ascii="Times New Roman" w:eastAsia="Times New Roman" w:hAnsi="Times New Roman" w:cs="Times New Roman"/>
          <w:sz w:val="24"/>
          <w:lang w:eastAsia="sk-SK"/>
        </w:rPr>
        <w:t>0 dní od ich doručenia Objednávateľovi. Lehota splatnosti začína plynúť dňom nasledujúcim po dni, v ktorej boli faktúry preukázateľne doručené Objednávateľovi. Cena bude uhradená na účet Dodávateľa uvedeného v záhlaví tejto Zmluvy.</w:t>
      </w:r>
    </w:p>
    <w:p w14:paraId="0C5A9E3C" w14:textId="77777777" w:rsidR="006A036B" w:rsidRPr="001B5DA8" w:rsidRDefault="006A036B"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Faktúra musí obsahovať náležitosti</w:t>
      </w:r>
      <w:r w:rsidRPr="001B5DA8">
        <w:rPr>
          <w:rFonts w:ascii="Times New Roman" w:eastAsia="Times New Roman" w:hAnsi="Times New Roman" w:cs="Times New Roman"/>
          <w:snapToGrid w:val="0"/>
          <w:sz w:val="24"/>
          <w:lang w:eastAsia="sk-SK"/>
        </w:rPr>
        <w:t xml:space="preserve"> podľa § 71 ods. 2 zákona č. 222/2004 Z. z. o DPH</w:t>
      </w:r>
      <w:r w:rsidRPr="001B5DA8">
        <w:rPr>
          <w:rFonts w:ascii="Times New Roman" w:eastAsia="Times New Roman" w:hAnsi="Times New Roman" w:cs="Times New Roman"/>
          <w:sz w:val="24"/>
          <w:lang w:eastAsia="sk-SK"/>
        </w:rPr>
        <w:t xml:space="preserve"> v platnom znení.</w:t>
      </w:r>
    </w:p>
    <w:p w14:paraId="0B751D1F" w14:textId="1490B0C5" w:rsidR="006A036B" w:rsidRPr="001B5DA8" w:rsidRDefault="006A036B" w:rsidP="005C3915">
      <w:pPr>
        <w:tabs>
          <w:tab w:val="num" w:pos="580"/>
        </w:tabs>
        <w:spacing w:before="60" w:after="0" w:line="240" w:lineRule="auto"/>
        <w:ind w:left="284"/>
        <w:jc w:val="both"/>
        <w:rPr>
          <w:rFonts w:ascii="Times New Roman" w:eastAsia="Times New Roman" w:hAnsi="Times New Roman" w:cs="Times New Roman"/>
          <w:snapToGrid w:val="0"/>
          <w:color w:val="000000"/>
          <w:sz w:val="24"/>
          <w:lang w:eastAsia="sk-SK"/>
        </w:rPr>
      </w:pPr>
      <w:r w:rsidRPr="001B5DA8">
        <w:rPr>
          <w:rFonts w:ascii="Times New Roman" w:eastAsia="Times New Roman" w:hAnsi="Times New Roman" w:cs="Times New Roman"/>
          <w:snapToGrid w:val="0"/>
          <w:color w:val="000000"/>
          <w:sz w:val="24"/>
          <w:lang w:eastAsia="sk-SK"/>
        </w:rPr>
        <w:t>Ďalej sa zmluvné strany dohodli, že predložená faktúra bude obsahovať aj údaje, ktoré nie sú uvedené v zákone o DPH, a to:</w:t>
      </w:r>
    </w:p>
    <w:p w14:paraId="26EAE004" w14:textId="77777777" w:rsidR="006A036B" w:rsidRPr="001B5DA8" w:rsidRDefault="006A036B" w:rsidP="005C3915">
      <w:pPr>
        <w:spacing w:before="60" w:after="0" w:line="240" w:lineRule="auto"/>
        <w:ind w:left="850" w:hanging="357"/>
        <w:jc w:val="both"/>
        <w:rPr>
          <w:rFonts w:ascii="Times New Roman" w:eastAsia="Times New Roman" w:hAnsi="Times New Roman" w:cs="Times New Roman"/>
          <w:snapToGrid w:val="0"/>
          <w:color w:val="000000"/>
          <w:sz w:val="24"/>
          <w:lang w:eastAsia="sk-SK"/>
        </w:rPr>
      </w:pPr>
      <w:r w:rsidRPr="001B5DA8">
        <w:rPr>
          <w:rFonts w:ascii="Times New Roman" w:eastAsia="Times New Roman" w:hAnsi="Times New Roman" w:cs="Times New Roman"/>
          <w:snapToGrid w:val="0"/>
          <w:color w:val="000000"/>
          <w:sz w:val="24"/>
          <w:lang w:eastAsia="sk-SK"/>
        </w:rPr>
        <w:t>a)</w:t>
      </w:r>
      <w:r w:rsidRPr="001B5DA8">
        <w:rPr>
          <w:rFonts w:ascii="Times New Roman" w:eastAsia="Times New Roman" w:hAnsi="Times New Roman" w:cs="Times New Roman"/>
          <w:snapToGrid w:val="0"/>
          <w:color w:val="000000"/>
          <w:sz w:val="24"/>
          <w:lang w:eastAsia="sk-SK"/>
        </w:rPr>
        <w:tab/>
        <w:t>číslo Zmluvy,</w:t>
      </w:r>
    </w:p>
    <w:p w14:paraId="1BA0C44F" w14:textId="77777777" w:rsidR="006A036B" w:rsidRPr="001B5DA8" w:rsidRDefault="006A036B" w:rsidP="005C3915">
      <w:pPr>
        <w:spacing w:before="60" w:after="0" w:line="240" w:lineRule="auto"/>
        <w:ind w:left="850" w:hanging="357"/>
        <w:jc w:val="both"/>
        <w:rPr>
          <w:rFonts w:ascii="Times New Roman" w:eastAsia="Times New Roman" w:hAnsi="Times New Roman" w:cs="Times New Roman"/>
          <w:snapToGrid w:val="0"/>
          <w:color w:val="000000"/>
          <w:sz w:val="24"/>
          <w:lang w:eastAsia="sk-SK"/>
        </w:rPr>
      </w:pPr>
      <w:r w:rsidRPr="001B5DA8">
        <w:rPr>
          <w:rFonts w:ascii="Times New Roman" w:eastAsia="Times New Roman" w:hAnsi="Times New Roman" w:cs="Times New Roman"/>
          <w:snapToGrid w:val="0"/>
          <w:color w:val="000000"/>
          <w:sz w:val="24"/>
          <w:lang w:eastAsia="sk-SK"/>
        </w:rPr>
        <w:t>b)</w:t>
      </w:r>
      <w:r w:rsidRPr="001B5DA8">
        <w:rPr>
          <w:rFonts w:ascii="Times New Roman" w:eastAsia="Times New Roman" w:hAnsi="Times New Roman" w:cs="Times New Roman"/>
          <w:snapToGrid w:val="0"/>
          <w:color w:val="000000"/>
          <w:sz w:val="24"/>
          <w:lang w:eastAsia="sk-SK"/>
        </w:rPr>
        <w:tab/>
        <w:t>termín splatnosti faktúry,</w:t>
      </w:r>
    </w:p>
    <w:p w14:paraId="0197CFCA" w14:textId="77777777" w:rsidR="006A036B" w:rsidRPr="001B5DA8" w:rsidRDefault="006A036B" w:rsidP="005C3915">
      <w:pPr>
        <w:spacing w:before="60" w:after="0" w:line="240" w:lineRule="auto"/>
        <w:ind w:left="850" w:hanging="357"/>
        <w:jc w:val="both"/>
        <w:rPr>
          <w:rFonts w:ascii="Times New Roman" w:eastAsia="Times New Roman" w:hAnsi="Times New Roman" w:cs="Times New Roman"/>
          <w:snapToGrid w:val="0"/>
          <w:color w:val="000000"/>
          <w:sz w:val="24"/>
          <w:lang w:eastAsia="sk-SK"/>
        </w:rPr>
      </w:pPr>
      <w:r w:rsidRPr="001B5DA8">
        <w:rPr>
          <w:rFonts w:ascii="Times New Roman" w:eastAsia="Times New Roman" w:hAnsi="Times New Roman" w:cs="Times New Roman"/>
          <w:snapToGrid w:val="0"/>
          <w:color w:val="000000"/>
          <w:sz w:val="24"/>
          <w:lang w:eastAsia="sk-SK"/>
        </w:rPr>
        <w:t>c)</w:t>
      </w:r>
      <w:r w:rsidRPr="001B5DA8">
        <w:rPr>
          <w:rFonts w:ascii="Times New Roman" w:eastAsia="Times New Roman" w:hAnsi="Times New Roman" w:cs="Times New Roman"/>
          <w:snapToGrid w:val="0"/>
          <w:color w:val="000000"/>
          <w:sz w:val="24"/>
          <w:lang w:eastAsia="sk-SK"/>
        </w:rPr>
        <w:tab/>
        <w:t xml:space="preserve">forma úhrady, </w:t>
      </w:r>
    </w:p>
    <w:p w14:paraId="380B17A1" w14:textId="77777777" w:rsidR="006A036B" w:rsidRPr="001B5DA8" w:rsidRDefault="006A036B" w:rsidP="005C3915">
      <w:pPr>
        <w:spacing w:before="60" w:after="0" w:line="240" w:lineRule="auto"/>
        <w:ind w:left="850" w:hanging="357"/>
        <w:jc w:val="both"/>
        <w:rPr>
          <w:rFonts w:ascii="Times New Roman" w:eastAsia="Times New Roman" w:hAnsi="Times New Roman" w:cs="Times New Roman"/>
          <w:snapToGrid w:val="0"/>
          <w:color w:val="000000"/>
          <w:sz w:val="24"/>
          <w:lang w:eastAsia="sk-SK"/>
        </w:rPr>
      </w:pPr>
      <w:r w:rsidRPr="001B5DA8">
        <w:rPr>
          <w:rFonts w:ascii="Times New Roman" w:eastAsia="Times New Roman" w:hAnsi="Times New Roman" w:cs="Times New Roman"/>
          <w:snapToGrid w:val="0"/>
          <w:color w:val="000000"/>
          <w:sz w:val="24"/>
          <w:lang w:eastAsia="sk-SK"/>
        </w:rPr>
        <w:t>d)</w:t>
      </w:r>
      <w:r w:rsidRPr="001B5DA8">
        <w:rPr>
          <w:rFonts w:ascii="Times New Roman" w:eastAsia="Times New Roman" w:hAnsi="Times New Roman" w:cs="Times New Roman"/>
          <w:snapToGrid w:val="0"/>
          <w:color w:val="000000"/>
          <w:sz w:val="24"/>
          <w:lang w:eastAsia="sk-SK"/>
        </w:rPr>
        <w:tab/>
        <w:t>označenie peňažného ústavu a číslo účtu, na ktorý sa má platba vykonať,</w:t>
      </w:r>
    </w:p>
    <w:p w14:paraId="1C964B84" w14:textId="77777777" w:rsidR="006A036B" w:rsidRPr="001B5DA8" w:rsidRDefault="006A036B" w:rsidP="005C3915">
      <w:pPr>
        <w:spacing w:before="60" w:after="0" w:line="240" w:lineRule="auto"/>
        <w:ind w:left="850" w:hanging="357"/>
        <w:jc w:val="both"/>
        <w:rPr>
          <w:rFonts w:ascii="Times New Roman" w:eastAsia="Times New Roman" w:hAnsi="Times New Roman" w:cs="Times New Roman"/>
          <w:snapToGrid w:val="0"/>
          <w:color w:val="000000"/>
          <w:sz w:val="24"/>
          <w:lang w:eastAsia="sk-SK"/>
        </w:rPr>
      </w:pPr>
      <w:r w:rsidRPr="001B5DA8">
        <w:rPr>
          <w:rFonts w:ascii="Times New Roman" w:eastAsia="Times New Roman" w:hAnsi="Times New Roman" w:cs="Times New Roman"/>
          <w:snapToGrid w:val="0"/>
          <w:color w:val="000000"/>
          <w:sz w:val="24"/>
          <w:lang w:eastAsia="sk-SK"/>
        </w:rPr>
        <w:t>e)</w:t>
      </w:r>
      <w:r w:rsidRPr="001B5DA8">
        <w:rPr>
          <w:rFonts w:ascii="Times New Roman" w:eastAsia="Times New Roman" w:hAnsi="Times New Roman" w:cs="Times New Roman"/>
          <w:snapToGrid w:val="0"/>
          <w:color w:val="000000"/>
          <w:sz w:val="24"/>
          <w:lang w:eastAsia="sk-SK"/>
        </w:rPr>
        <w:tab/>
        <w:t>meno, podpis, odtlačok pečiatky a telefonické spojenie vystavovateľa faktúry,</w:t>
      </w:r>
    </w:p>
    <w:p w14:paraId="4CDBC598" w14:textId="21978237" w:rsidR="006A036B" w:rsidRPr="001B5DA8" w:rsidRDefault="005C3915" w:rsidP="005C3915">
      <w:pPr>
        <w:spacing w:before="60" w:after="0" w:line="240" w:lineRule="auto"/>
        <w:ind w:left="850"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napToGrid w:val="0"/>
          <w:sz w:val="24"/>
          <w:lang w:eastAsia="sk-SK"/>
        </w:rPr>
        <w:t>f)</w:t>
      </w:r>
      <w:r w:rsidRPr="001B5DA8">
        <w:rPr>
          <w:rFonts w:ascii="Times New Roman" w:eastAsia="Times New Roman" w:hAnsi="Times New Roman" w:cs="Times New Roman"/>
          <w:snapToGrid w:val="0"/>
          <w:sz w:val="24"/>
          <w:lang w:eastAsia="sk-SK"/>
        </w:rPr>
        <w:tab/>
      </w:r>
      <w:r w:rsidR="006A036B" w:rsidRPr="001B5DA8">
        <w:rPr>
          <w:rFonts w:ascii="Times New Roman" w:eastAsia="Times New Roman" w:hAnsi="Times New Roman" w:cs="Times New Roman"/>
          <w:snapToGrid w:val="0"/>
          <w:sz w:val="24"/>
          <w:lang w:eastAsia="sk-SK"/>
        </w:rPr>
        <w:t xml:space="preserve">prílohou faktúry bude dodací list – </w:t>
      </w:r>
      <w:r w:rsidR="006A036B" w:rsidRPr="001B5DA8">
        <w:rPr>
          <w:rFonts w:ascii="Times New Roman" w:eastAsia="Times New Roman" w:hAnsi="Times New Roman" w:cs="Times New Roman"/>
          <w:sz w:val="24"/>
          <w:lang w:eastAsia="sk-SK"/>
        </w:rPr>
        <w:t>súpis dodaných prác  za fakturované obdobie s vyznačením jednotkovej ceny za fakturovanú položku (s DPH a bez DPH), počet jednotiek, celková cena (s DPH a bez DPH)</w:t>
      </w:r>
    </w:p>
    <w:p w14:paraId="26382C5D" w14:textId="77777777" w:rsidR="006A036B" w:rsidRPr="001B5DA8" w:rsidRDefault="006A036B" w:rsidP="005C3915">
      <w:pPr>
        <w:spacing w:before="60" w:after="0" w:line="240" w:lineRule="auto"/>
        <w:ind w:left="850"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h) Prílohou faktúry musí byť súpis vykonaných prác vo formáte MS Excel.</w:t>
      </w:r>
    </w:p>
    <w:p w14:paraId="540AC4F3" w14:textId="4DE2D445" w:rsidR="006A036B" w:rsidRPr="001B5DA8" w:rsidRDefault="006A036B"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lastRenderedPageBreak/>
        <w:t xml:space="preserve">V prípade, že faktúra (daňový doklad) bude obsahovať nesprávne alebo neúplné údaje, objednávateľ je  oprávnený vrátiť ju na opravu a prepracovanie. Dodávateľ je povinný faktúru (daňový doklad) podľa charakteru nedostatku opraviť, alebo vystaviť novú. Po dobu opravy </w:t>
      </w:r>
      <w:proofErr w:type="spellStart"/>
      <w:r w:rsidRPr="001B5DA8">
        <w:rPr>
          <w:rFonts w:ascii="Times New Roman" w:eastAsia="Times New Roman" w:hAnsi="Times New Roman" w:cs="Times New Roman"/>
          <w:sz w:val="24"/>
          <w:lang w:eastAsia="sk-SK"/>
        </w:rPr>
        <w:t>t.j</w:t>
      </w:r>
      <w:proofErr w:type="spellEnd"/>
      <w:r w:rsidRPr="001B5DA8">
        <w:rPr>
          <w:rFonts w:ascii="Times New Roman" w:eastAsia="Times New Roman" w:hAnsi="Times New Roman" w:cs="Times New Roman"/>
          <w:sz w:val="24"/>
          <w:lang w:eastAsia="sk-SK"/>
        </w:rPr>
        <w:t>. prepracovania a doplnenia nesprávnej alebo neúplnej faktúry nie je Objednávateľ v omeškaní s jej úhradou. Lehota splatnosti opravenej resp. doplnenej faktúry začne plynúť odo dňa jej doručenia Objednávateľovi podľa ods. 5.</w:t>
      </w:r>
      <w:r w:rsidR="001A7DB4">
        <w:rPr>
          <w:rFonts w:ascii="Times New Roman" w:eastAsia="Times New Roman" w:hAnsi="Times New Roman" w:cs="Times New Roman"/>
          <w:sz w:val="24"/>
          <w:lang w:eastAsia="sk-SK"/>
        </w:rPr>
        <w:t>11</w:t>
      </w:r>
      <w:r w:rsidRPr="001B5DA8">
        <w:rPr>
          <w:rFonts w:ascii="Times New Roman" w:eastAsia="Times New Roman" w:hAnsi="Times New Roman" w:cs="Times New Roman"/>
          <w:sz w:val="24"/>
          <w:lang w:eastAsia="sk-SK"/>
        </w:rPr>
        <w:t xml:space="preserve"> tohto článku  Zmluvy.</w:t>
      </w:r>
    </w:p>
    <w:p w14:paraId="3C327DF6" w14:textId="49155AA8" w:rsidR="007D289A" w:rsidRPr="001B5DA8" w:rsidRDefault="006A036B"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Dodávateľ sa zaväzuje, že bude bez nároku na úroky z omeškania  rešpektovať podmienky </w:t>
      </w:r>
      <w:r w:rsidR="007D289A" w:rsidRPr="001B5DA8">
        <w:rPr>
          <w:rFonts w:ascii="Times New Roman" w:eastAsia="Times New Roman" w:hAnsi="Times New Roman" w:cs="Times New Roman"/>
          <w:sz w:val="24"/>
          <w:lang w:eastAsia="sk-SK"/>
        </w:rPr>
        <w:t xml:space="preserve">v zmysle zmluvy o poskytnutí Dotácie </w:t>
      </w:r>
      <w:r w:rsidRPr="001B5DA8">
        <w:rPr>
          <w:rFonts w:ascii="Times New Roman" w:eastAsia="Times New Roman" w:hAnsi="Times New Roman" w:cs="Times New Roman"/>
          <w:sz w:val="24"/>
          <w:lang w:eastAsia="sk-SK"/>
        </w:rPr>
        <w:t xml:space="preserve">poskytovania finančných prostriedkov </w:t>
      </w:r>
      <w:r w:rsidR="007D289A" w:rsidRPr="001B5DA8">
        <w:rPr>
          <w:rFonts w:ascii="Times New Roman" w:eastAsia="Times New Roman" w:hAnsi="Times New Roman" w:cs="Times New Roman"/>
          <w:sz w:val="24"/>
          <w:lang w:eastAsia="sk-SK"/>
        </w:rPr>
        <w:t>z  Úradu podpredsedu vlády SR pre investície a informatizácie na uvedený projekt</w:t>
      </w:r>
      <w:r w:rsidR="00FF29E5" w:rsidRPr="001B5DA8">
        <w:rPr>
          <w:rFonts w:ascii="Times New Roman" w:eastAsia="Times New Roman" w:hAnsi="Times New Roman" w:cs="Times New Roman"/>
          <w:sz w:val="24"/>
          <w:lang w:eastAsia="sk-SK"/>
        </w:rPr>
        <w:t xml:space="preserve"> uvedený v preambul</w:t>
      </w:r>
      <w:r w:rsidR="006D3B99" w:rsidRPr="001B5DA8">
        <w:rPr>
          <w:rFonts w:ascii="Times New Roman" w:eastAsia="Times New Roman" w:hAnsi="Times New Roman" w:cs="Times New Roman"/>
          <w:sz w:val="24"/>
          <w:lang w:eastAsia="sk-SK"/>
        </w:rPr>
        <w:t>e</w:t>
      </w:r>
      <w:r w:rsidR="00FF29E5" w:rsidRPr="001B5DA8">
        <w:rPr>
          <w:rFonts w:ascii="Times New Roman" w:eastAsia="Times New Roman" w:hAnsi="Times New Roman" w:cs="Times New Roman"/>
          <w:sz w:val="24"/>
          <w:lang w:eastAsia="sk-SK"/>
        </w:rPr>
        <w:t xml:space="preserve"> tejto zmluvy</w:t>
      </w:r>
    </w:p>
    <w:p w14:paraId="78171E7B" w14:textId="77E7602C" w:rsidR="00BD2A97" w:rsidRPr="001B5DA8" w:rsidRDefault="00BD2A97"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napToGrid w:val="0"/>
          <w:color w:val="000000"/>
          <w:sz w:val="24"/>
          <w:lang w:eastAsia="sk-SK"/>
        </w:rPr>
        <w:t xml:space="preserve">Pred podpisom tejto Zmluvy o dielo </w:t>
      </w:r>
      <w:r w:rsidR="0099764B" w:rsidRPr="001B5DA8">
        <w:rPr>
          <w:rFonts w:ascii="Times New Roman" w:eastAsia="Times New Roman" w:hAnsi="Times New Roman" w:cs="Times New Roman"/>
          <w:snapToGrid w:val="0"/>
          <w:color w:val="000000"/>
          <w:sz w:val="24"/>
          <w:lang w:eastAsia="sk-SK"/>
        </w:rPr>
        <w:t xml:space="preserve">Dodávateľ </w:t>
      </w:r>
      <w:r w:rsidRPr="001B5DA8">
        <w:rPr>
          <w:rFonts w:ascii="Times New Roman" w:eastAsia="Times New Roman" w:hAnsi="Times New Roman" w:cs="Times New Roman"/>
          <w:snapToGrid w:val="0"/>
          <w:color w:val="000000"/>
          <w:sz w:val="24"/>
          <w:lang w:eastAsia="sk-SK"/>
        </w:rPr>
        <w:t xml:space="preserve">zloží na bankový účet Objednávateľa zábezpeku vo výške </w:t>
      </w:r>
      <w:r w:rsidR="002B235E">
        <w:rPr>
          <w:rFonts w:ascii="Times New Roman" w:eastAsia="Times New Roman" w:hAnsi="Times New Roman" w:cs="Times New Roman"/>
          <w:snapToGrid w:val="0"/>
          <w:color w:val="000000"/>
          <w:sz w:val="24"/>
          <w:lang w:eastAsia="sk-SK"/>
        </w:rPr>
        <w:t>5</w:t>
      </w:r>
      <w:r w:rsidRPr="001B5DA8">
        <w:rPr>
          <w:rFonts w:ascii="Times New Roman" w:eastAsia="Times New Roman" w:hAnsi="Times New Roman" w:cs="Times New Roman"/>
          <w:snapToGrid w:val="0"/>
          <w:color w:val="000000"/>
          <w:sz w:val="24"/>
          <w:lang w:eastAsia="sk-SK"/>
        </w:rPr>
        <w:t xml:space="preserve">.000,- EUR. Táto zábezpeka slúži </w:t>
      </w:r>
      <w:r w:rsidR="00664656" w:rsidRPr="001B5DA8">
        <w:rPr>
          <w:rFonts w:ascii="Times New Roman" w:eastAsia="Times New Roman" w:hAnsi="Times New Roman" w:cs="Times New Roman"/>
          <w:snapToGrid w:val="0"/>
          <w:color w:val="000000"/>
          <w:sz w:val="24"/>
          <w:lang w:eastAsia="sk-SK"/>
        </w:rPr>
        <w:t xml:space="preserve">počas výstavby diela </w:t>
      </w:r>
      <w:r w:rsidRPr="001B5DA8">
        <w:rPr>
          <w:rFonts w:ascii="Times New Roman" w:eastAsia="Times New Roman" w:hAnsi="Times New Roman" w:cs="Times New Roman"/>
          <w:snapToGrid w:val="0"/>
          <w:color w:val="000000"/>
          <w:sz w:val="24"/>
          <w:lang w:eastAsia="sk-SK"/>
        </w:rPr>
        <w:t xml:space="preserve">na úhradu </w:t>
      </w:r>
      <w:r w:rsidR="001F6698" w:rsidRPr="001B5DA8">
        <w:rPr>
          <w:rFonts w:ascii="Times New Roman" w:eastAsia="Times New Roman" w:hAnsi="Times New Roman" w:cs="Times New Roman"/>
          <w:snapToGrid w:val="0"/>
          <w:color w:val="000000"/>
          <w:sz w:val="24"/>
          <w:lang w:eastAsia="sk-SK"/>
        </w:rPr>
        <w:t xml:space="preserve">prípadných </w:t>
      </w:r>
      <w:r w:rsidRPr="001B5DA8">
        <w:rPr>
          <w:rFonts w:ascii="Times New Roman" w:eastAsia="Times New Roman" w:hAnsi="Times New Roman" w:cs="Times New Roman"/>
          <w:snapToGrid w:val="0"/>
          <w:color w:val="000000"/>
          <w:sz w:val="24"/>
          <w:lang w:eastAsia="sk-SK"/>
        </w:rPr>
        <w:t>zmluvných sankcií, náhrady škody</w:t>
      </w:r>
      <w:r w:rsidR="001F6698" w:rsidRPr="001B5DA8">
        <w:rPr>
          <w:rFonts w:ascii="Times New Roman" w:eastAsia="Times New Roman" w:hAnsi="Times New Roman" w:cs="Times New Roman"/>
          <w:snapToGrid w:val="0"/>
          <w:color w:val="000000"/>
          <w:sz w:val="24"/>
          <w:lang w:eastAsia="sk-SK"/>
        </w:rPr>
        <w:t xml:space="preserve"> rovnako na krytie prípadných nárokov Objednávateľa z titulu vád diela neodstránených Dodávateľom v dohodnutom termíne, dodatočn</w:t>
      </w:r>
      <w:r w:rsidR="0099764B" w:rsidRPr="001B5DA8">
        <w:rPr>
          <w:rFonts w:ascii="Times New Roman" w:eastAsia="Times New Roman" w:hAnsi="Times New Roman" w:cs="Times New Roman"/>
          <w:snapToGrid w:val="0"/>
          <w:color w:val="000000"/>
          <w:sz w:val="24"/>
          <w:lang w:eastAsia="sk-SK"/>
        </w:rPr>
        <w:t>ých</w:t>
      </w:r>
      <w:r w:rsidR="001F6698" w:rsidRPr="001B5DA8">
        <w:rPr>
          <w:rFonts w:ascii="Times New Roman" w:eastAsia="Times New Roman" w:hAnsi="Times New Roman" w:cs="Times New Roman"/>
          <w:snapToGrid w:val="0"/>
          <w:color w:val="000000"/>
          <w:sz w:val="24"/>
          <w:lang w:eastAsia="sk-SK"/>
        </w:rPr>
        <w:t xml:space="preserve"> náklad</w:t>
      </w:r>
      <w:r w:rsidR="0099764B" w:rsidRPr="001B5DA8">
        <w:rPr>
          <w:rFonts w:ascii="Times New Roman" w:eastAsia="Times New Roman" w:hAnsi="Times New Roman" w:cs="Times New Roman"/>
          <w:snapToGrid w:val="0"/>
          <w:color w:val="000000"/>
          <w:sz w:val="24"/>
          <w:lang w:eastAsia="sk-SK"/>
        </w:rPr>
        <w:t>ov</w:t>
      </w:r>
      <w:r w:rsidR="001F6698" w:rsidRPr="001B5DA8">
        <w:rPr>
          <w:rFonts w:ascii="Times New Roman" w:eastAsia="Times New Roman" w:hAnsi="Times New Roman" w:cs="Times New Roman"/>
          <w:snapToGrid w:val="0"/>
          <w:color w:val="000000"/>
          <w:sz w:val="24"/>
          <w:lang w:eastAsia="sk-SK"/>
        </w:rPr>
        <w:t xml:space="preserve"> a str</w:t>
      </w:r>
      <w:r w:rsidR="0099764B" w:rsidRPr="001B5DA8">
        <w:rPr>
          <w:rFonts w:ascii="Times New Roman" w:eastAsia="Times New Roman" w:hAnsi="Times New Roman" w:cs="Times New Roman"/>
          <w:snapToGrid w:val="0"/>
          <w:color w:val="000000"/>
          <w:sz w:val="24"/>
          <w:lang w:eastAsia="sk-SK"/>
        </w:rPr>
        <w:t>á</w:t>
      </w:r>
      <w:r w:rsidR="001F6698" w:rsidRPr="001B5DA8">
        <w:rPr>
          <w:rFonts w:ascii="Times New Roman" w:eastAsia="Times New Roman" w:hAnsi="Times New Roman" w:cs="Times New Roman"/>
          <w:snapToGrid w:val="0"/>
          <w:color w:val="000000"/>
          <w:sz w:val="24"/>
          <w:lang w:eastAsia="sk-SK"/>
        </w:rPr>
        <w:t>t Objednávateľa plynúc</w:t>
      </w:r>
      <w:r w:rsidR="0099764B" w:rsidRPr="001B5DA8">
        <w:rPr>
          <w:rFonts w:ascii="Times New Roman" w:eastAsia="Times New Roman" w:hAnsi="Times New Roman" w:cs="Times New Roman"/>
          <w:snapToGrid w:val="0"/>
          <w:color w:val="000000"/>
          <w:sz w:val="24"/>
          <w:lang w:eastAsia="sk-SK"/>
        </w:rPr>
        <w:t>ich</w:t>
      </w:r>
      <w:r w:rsidR="001F6698" w:rsidRPr="001B5DA8">
        <w:rPr>
          <w:rFonts w:ascii="Times New Roman" w:eastAsia="Times New Roman" w:hAnsi="Times New Roman" w:cs="Times New Roman"/>
          <w:snapToGrid w:val="0"/>
          <w:color w:val="000000"/>
          <w:sz w:val="24"/>
          <w:lang w:eastAsia="sk-SK"/>
        </w:rPr>
        <w:t xml:space="preserve"> z nedodržania doby výstavby Dodávateľom</w:t>
      </w:r>
      <w:r w:rsidR="0099764B" w:rsidRPr="001B5DA8">
        <w:rPr>
          <w:rFonts w:ascii="Times New Roman" w:eastAsia="Times New Roman" w:hAnsi="Times New Roman" w:cs="Times New Roman"/>
          <w:snapToGrid w:val="0"/>
          <w:color w:val="000000"/>
          <w:sz w:val="24"/>
          <w:lang w:eastAsia="sk-SK"/>
        </w:rPr>
        <w:t xml:space="preserve"> ako aj</w:t>
      </w:r>
      <w:r w:rsidR="001F6698" w:rsidRPr="001B5DA8">
        <w:rPr>
          <w:rFonts w:ascii="Times New Roman" w:eastAsia="Times New Roman" w:hAnsi="Times New Roman" w:cs="Times New Roman"/>
          <w:snapToGrid w:val="0"/>
          <w:color w:val="000000"/>
          <w:sz w:val="24"/>
          <w:lang w:eastAsia="sk-SK"/>
        </w:rPr>
        <w:t xml:space="preserve"> náklad</w:t>
      </w:r>
      <w:r w:rsidR="0099764B" w:rsidRPr="001B5DA8">
        <w:rPr>
          <w:rFonts w:ascii="Times New Roman" w:eastAsia="Times New Roman" w:hAnsi="Times New Roman" w:cs="Times New Roman"/>
          <w:snapToGrid w:val="0"/>
          <w:color w:val="000000"/>
          <w:sz w:val="24"/>
          <w:lang w:eastAsia="sk-SK"/>
        </w:rPr>
        <w:t>ov</w:t>
      </w:r>
      <w:r w:rsidR="001F6698" w:rsidRPr="001B5DA8">
        <w:rPr>
          <w:rFonts w:ascii="Times New Roman" w:eastAsia="Times New Roman" w:hAnsi="Times New Roman" w:cs="Times New Roman"/>
          <w:snapToGrid w:val="0"/>
          <w:color w:val="000000"/>
          <w:sz w:val="24"/>
          <w:lang w:eastAsia="sk-SK"/>
        </w:rPr>
        <w:t xml:space="preserve"> vzniknut</w:t>
      </w:r>
      <w:r w:rsidR="0099764B" w:rsidRPr="001B5DA8">
        <w:rPr>
          <w:rFonts w:ascii="Times New Roman" w:eastAsia="Times New Roman" w:hAnsi="Times New Roman" w:cs="Times New Roman"/>
          <w:snapToGrid w:val="0"/>
          <w:color w:val="000000"/>
          <w:sz w:val="24"/>
          <w:lang w:eastAsia="sk-SK"/>
        </w:rPr>
        <w:t>ých</w:t>
      </w:r>
      <w:r w:rsidR="001F6698" w:rsidRPr="001B5DA8">
        <w:rPr>
          <w:rFonts w:ascii="Times New Roman" w:eastAsia="Times New Roman" w:hAnsi="Times New Roman" w:cs="Times New Roman"/>
          <w:snapToGrid w:val="0"/>
          <w:color w:val="000000"/>
          <w:sz w:val="24"/>
          <w:lang w:eastAsia="sk-SK"/>
        </w:rPr>
        <w:t xml:space="preserve"> Objednávateľovi v dôsledku odstúpenia od tejto zmluvy</w:t>
      </w:r>
      <w:r w:rsidRPr="001B5DA8">
        <w:rPr>
          <w:rFonts w:ascii="Times New Roman" w:eastAsia="Times New Roman" w:hAnsi="Times New Roman" w:cs="Times New Roman"/>
          <w:snapToGrid w:val="0"/>
          <w:color w:val="000000"/>
          <w:sz w:val="24"/>
          <w:lang w:eastAsia="sk-SK"/>
        </w:rPr>
        <w:t xml:space="preserve"> a ostatných pohľadávok, ktoré vzniknú Objednávateľovi voči </w:t>
      </w:r>
      <w:r w:rsidR="0099764B" w:rsidRPr="001B5DA8">
        <w:rPr>
          <w:rFonts w:ascii="Times New Roman" w:eastAsia="Times New Roman" w:hAnsi="Times New Roman" w:cs="Times New Roman"/>
          <w:snapToGrid w:val="0"/>
          <w:color w:val="000000"/>
          <w:sz w:val="24"/>
          <w:lang w:eastAsia="sk-SK"/>
        </w:rPr>
        <w:t>Dodávateľovi</w:t>
      </w:r>
      <w:r w:rsidR="0099764B" w:rsidRPr="001B5DA8" w:rsidDel="0099764B">
        <w:rPr>
          <w:rFonts w:ascii="Times New Roman" w:eastAsia="Times New Roman" w:hAnsi="Times New Roman" w:cs="Times New Roman"/>
          <w:snapToGrid w:val="0"/>
          <w:color w:val="000000"/>
          <w:sz w:val="24"/>
          <w:lang w:eastAsia="sk-SK"/>
        </w:rPr>
        <w:t xml:space="preserve"> </w:t>
      </w:r>
      <w:r w:rsidRPr="001B5DA8">
        <w:rPr>
          <w:rFonts w:ascii="Times New Roman" w:eastAsia="Times New Roman" w:hAnsi="Times New Roman" w:cs="Times New Roman"/>
          <w:snapToGrid w:val="0"/>
          <w:color w:val="000000"/>
          <w:sz w:val="24"/>
          <w:lang w:eastAsia="sk-SK"/>
        </w:rPr>
        <w:t xml:space="preserve">na základe tejto Zmluvy o dielo alebo v súvislosti s ňou. V prípade vzniku pohľadávky Objednávateľa voči </w:t>
      </w:r>
      <w:r w:rsidR="0099764B" w:rsidRPr="001B5DA8">
        <w:rPr>
          <w:rFonts w:ascii="Times New Roman" w:eastAsia="Times New Roman" w:hAnsi="Times New Roman" w:cs="Times New Roman"/>
          <w:snapToGrid w:val="0"/>
          <w:color w:val="000000"/>
          <w:sz w:val="24"/>
          <w:lang w:eastAsia="sk-SK"/>
        </w:rPr>
        <w:t>Dodávateľovi</w:t>
      </w:r>
      <w:r w:rsidRPr="001B5DA8">
        <w:rPr>
          <w:rFonts w:ascii="Times New Roman" w:eastAsia="Times New Roman" w:hAnsi="Times New Roman" w:cs="Times New Roman"/>
          <w:snapToGrid w:val="0"/>
          <w:color w:val="000000"/>
          <w:sz w:val="24"/>
          <w:lang w:eastAsia="sk-SK"/>
        </w:rPr>
        <w:t xml:space="preserve">, Objednávateľ oznámi </w:t>
      </w:r>
      <w:r w:rsidR="0099764B" w:rsidRPr="001B5DA8">
        <w:rPr>
          <w:rFonts w:ascii="Times New Roman" w:eastAsia="Times New Roman" w:hAnsi="Times New Roman" w:cs="Times New Roman"/>
          <w:snapToGrid w:val="0"/>
          <w:color w:val="000000"/>
          <w:sz w:val="24"/>
          <w:lang w:eastAsia="sk-SK"/>
        </w:rPr>
        <w:t>Dodávateľovi</w:t>
      </w:r>
      <w:r w:rsidRPr="001B5DA8">
        <w:rPr>
          <w:rFonts w:ascii="Times New Roman" w:eastAsia="Times New Roman" w:hAnsi="Times New Roman" w:cs="Times New Roman"/>
          <w:snapToGrid w:val="0"/>
          <w:color w:val="000000"/>
          <w:sz w:val="24"/>
          <w:lang w:eastAsia="sk-SK"/>
        </w:rPr>
        <w:t xml:space="preserve"> výšku tejto pohľadávky a jej úhradu zo sumy zloženej zábezpeky. Výška zloženej zábezpeky sa tým zníži o príslušnú sumu a </w:t>
      </w:r>
      <w:r w:rsidR="0099764B" w:rsidRPr="001B5DA8">
        <w:rPr>
          <w:rFonts w:ascii="Times New Roman" w:eastAsia="Times New Roman" w:hAnsi="Times New Roman" w:cs="Times New Roman"/>
          <w:snapToGrid w:val="0"/>
          <w:color w:val="000000"/>
          <w:sz w:val="24"/>
          <w:lang w:eastAsia="sk-SK"/>
        </w:rPr>
        <w:t>Dodávateľ</w:t>
      </w:r>
      <w:r w:rsidRPr="001B5DA8">
        <w:rPr>
          <w:rFonts w:ascii="Times New Roman" w:eastAsia="Times New Roman" w:hAnsi="Times New Roman" w:cs="Times New Roman"/>
          <w:snapToGrid w:val="0"/>
          <w:color w:val="000000"/>
          <w:sz w:val="24"/>
          <w:lang w:eastAsia="sk-SK"/>
        </w:rPr>
        <w:t xml:space="preserve"> je povinný najneskôr do 7 dní po doručení takéhoto oznámenia zaplatiť Objednávateľovi (prevodom na bankový účet) </w:t>
      </w:r>
      <w:r w:rsidRPr="00F218D1">
        <w:rPr>
          <w:rFonts w:ascii="Times New Roman" w:eastAsia="Times New Roman" w:hAnsi="Times New Roman" w:cs="Times New Roman"/>
          <w:snapToGrid w:val="0"/>
          <w:sz w:val="24"/>
          <w:lang w:eastAsia="sk-SK"/>
        </w:rPr>
        <w:t xml:space="preserve">takú sumu, ktorou doplní zloženú zábezpeku na dohodnutú výšku </w:t>
      </w:r>
      <w:r w:rsidR="00F218D1" w:rsidRPr="00F218D1">
        <w:rPr>
          <w:rFonts w:ascii="Times New Roman" w:eastAsia="Times New Roman" w:hAnsi="Times New Roman" w:cs="Times New Roman"/>
          <w:snapToGrid w:val="0"/>
          <w:sz w:val="24"/>
          <w:lang w:eastAsia="sk-SK"/>
        </w:rPr>
        <w:t>5</w:t>
      </w:r>
      <w:r w:rsidRPr="00F218D1">
        <w:rPr>
          <w:rFonts w:ascii="Times New Roman" w:eastAsia="Times New Roman" w:hAnsi="Times New Roman" w:cs="Times New Roman"/>
          <w:snapToGrid w:val="0"/>
          <w:sz w:val="24"/>
          <w:lang w:eastAsia="sk-SK"/>
        </w:rPr>
        <w:t xml:space="preserve">.000,-EUR. </w:t>
      </w:r>
      <w:r w:rsidRPr="001B5DA8">
        <w:rPr>
          <w:rFonts w:ascii="Times New Roman" w:eastAsia="Times New Roman" w:hAnsi="Times New Roman" w:cs="Times New Roman"/>
          <w:snapToGrid w:val="0"/>
          <w:color w:val="000000"/>
          <w:sz w:val="24"/>
          <w:lang w:eastAsia="sk-SK"/>
        </w:rPr>
        <w:t xml:space="preserve">Nedoplnenie sumy zábezpeky podľa predchádzajúcej vety v stanovenej lehote je porušením zmluvnej povinnosti podstatným spôsobom. Po zaplatení celej ceny diela podľa bodu 5.1. tejto Zmluvy o dielo, je </w:t>
      </w:r>
      <w:r w:rsidR="0099764B" w:rsidRPr="001B5DA8">
        <w:rPr>
          <w:rFonts w:ascii="Times New Roman" w:eastAsia="Times New Roman" w:hAnsi="Times New Roman" w:cs="Times New Roman"/>
          <w:snapToGrid w:val="0"/>
          <w:color w:val="000000"/>
          <w:sz w:val="24"/>
          <w:lang w:eastAsia="sk-SK"/>
        </w:rPr>
        <w:t>Dodávateľ</w:t>
      </w:r>
      <w:r w:rsidR="00664656" w:rsidRPr="001B5DA8">
        <w:rPr>
          <w:rFonts w:ascii="Times New Roman" w:eastAsia="Times New Roman" w:hAnsi="Times New Roman" w:cs="Times New Roman"/>
          <w:snapToGrid w:val="0"/>
          <w:color w:val="000000"/>
          <w:sz w:val="24"/>
          <w:lang w:eastAsia="sk-SK"/>
        </w:rPr>
        <w:t xml:space="preserve"> </w:t>
      </w:r>
      <w:r w:rsidRPr="001B5DA8">
        <w:rPr>
          <w:rFonts w:ascii="Times New Roman" w:eastAsia="Times New Roman" w:hAnsi="Times New Roman" w:cs="Times New Roman"/>
          <w:snapToGrid w:val="0"/>
          <w:color w:val="000000"/>
          <w:sz w:val="24"/>
          <w:lang w:eastAsia="sk-SK"/>
        </w:rPr>
        <w:t xml:space="preserve">oprávnený požiadať Objednávateľa o vrátenie zloženej zábezpeky, resp. jej nevyčerpanej časti a Objednávateľ je v takom prípade povinný vrátiť zábezpeku, resp. jej nevyčerpanú časť </w:t>
      </w:r>
      <w:r w:rsidR="0099764B" w:rsidRPr="001B5DA8">
        <w:rPr>
          <w:rFonts w:ascii="Times New Roman" w:eastAsia="Times New Roman" w:hAnsi="Times New Roman" w:cs="Times New Roman"/>
          <w:snapToGrid w:val="0"/>
          <w:color w:val="000000"/>
          <w:sz w:val="24"/>
          <w:lang w:eastAsia="sk-SK"/>
        </w:rPr>
        <w:t>Dodávateľovi</w:t>
      </w:r>
      <w:r w:rsidRPr="001B5DA8">
        <w:rPr>
          <w:rFonts w:ascii="Times New Roman" w:eastAsia="Times New Roman" w:hAnsi="Times New Roman" w:cs="Times New Roman"/>
          <w:snapToGrid w:val="0"/>
          <w:color w:val="000000"/>
          <w:sz w:val="24"/>
          <w:lang w:eastAsia="sk-SK"/>
        </w:rPr>
        <w:t xml:space="preserve"> najneskôr do 7 dní od kedy mu </w:t>
      </w:r>
      <w:r w:rsidR="0099764B" w:rsidRPr="001B5DA8">
        <w:rPr>
          <w:rFonts w:ascii="Times New Roman" w:eastAsia="Times New Roman" w:hAnsi="Times New Roman" w:cs="Times New Roman"/>
          <w:snapToGrid w:val="0"/>
          <w:color w:val="000000"/>
          <w:sz w:val="24"/>
          <w:lang w:eastAsia="sk-SK"/>
        </w:rPr>
        <w:t>Dodávateľ</w:t>
      </w:r>
      <w:r w:rsidR="00664656" w:rsidRPr="001B5DA8">
        <w:rPr>
          <w:rFonts w:ascii="Times New Roman" w:eastAsia="Times New Roman" w:hAnsi="Times New Roman" w:cs="Times New Roman"/>
          <w:snapToGrid w:val="0"/>
          <w:color w:val="000000"/>
          <w:sz w:val="24"/>
          <w:lang w:eastAsia="sk-SK"/>
        </w:rPr>
        <w:t xml:space="preserve"> </w:t>
      </w:r>
      <w:r w:rsidRPr="001B5DA8">
        <w:rPr>
          <w:rFonts w:ascii="Times New Roman" w:eastAsia="Times New Roman" w:hAnsi="Times New Roman" w:cs="Times New Roman"/>
          <w:snapToGrid w:val="0"/>
          <w:color w:val="000000"/>
          <w:sz w:val="24"/>
          <w:lang w:eastAsia="sk-SK"/>
        </w:rPr>
        <w:t xml:space="preserve">svoju žiadosť doručil. </w:t>
      </w:r>
    </w:p>
    <w:p w14:paraId="29F945E7" w14:textId="6A9D5201" w:rsidR="006A036B" w:rsidRPr="001B5DA8" w:rsidRDefault="00BD2A97" w:rsidP="005C3915">
      <w:pPr>
        <w:numPr>
          <w:ilvl w:val="1"/>
          <w:numId w:val="5"/>
        </w:numPr>
        <w:spacing w:before="120" w:after="0" w:line="240" w:lineRule="auto"/>
        <w:ind w:hanging="72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napToGrid w:val="0"/>
          <w:color w:val="000000"/>
          <w:sz w:val="24"/>
          <w:szCs w:val="24"/>
          <w:lang w:eastAsia="sk-SK"/>
        </w:rPr>
        <w:t xml:space="preserve">Zábezpeku podľa predchádzajúceho bodu tejto Zmluvy o dielo môže  </w:t>
      </w:r>
      <w:r w:rsidR="00DE1735" w:rsidRPr="001B5DA8">
        <w:rPr>
          <w:rFonts w:ascii="Times New Roman" w:eastAsia="Times New Roman" w:hAnsi="Times New Roman" w:cs="Times New Roman"/>
          <w:snapToGrid w:val="0"/>
          <w:color w:val="000000"/>
          <w:sz w:val="24"/>
          <w:szCs w:val="24"/>
          <w:lang w:eastAsia="sk-SK"/>
        </w:rPr>
        <w:t>Dodávateľ</w:t>
      </w:r>
      <w:r w:rsidR="002F4D91" w:rsidRPr="001B5DA8">
        <w:rPr>
          <w:rFonts w:ascii="Times New Roman" w:hAnsi="Times New Roman" w:cs="Times New Roman"/>
          <w:sz w:val="24"/>
          <w:szCs w:val="24"/>
        </w:rPr>
        <w:t xml:space="preserve"> nahradiť aj predložením neodvolateľnej a nepodmienenej bankovej záruky na plnú sumu zábezpeky zriadenej v renomovanej  bankovej inštitúcii, ktorou banka poskytne v prospech Objednávateľa bankovú záruku v plnom rozsahu na krytie záväzkov s totožným obsahom zábezpeky v zmysle bodu 5.1</w:t>
      </w:r>
      <w:r w:rsidR="00871263">
        <w:rPr>
          <w:rFonts w:ascii="Times New Roman" w:hAnsi="Times New Roman" w:cs="Times New Roman"/>
          <w:sz w:val="24"/>
          <w:szCs w:val="24"/>
        </w:rPr>
        <w:t>5</w:t>
      </w:r>
      <w:r w:rsidR="002F4D91" w:rsidRPr="001B5DA8">
        <w:rPr>
          <w:rFonts w:ascii="Times New Roman" w:hAnsi="Times New Roman" w:cs="Times New Roman"/>
          <w:sz w:val="24"/>
          <w:szCs w:val="24"/>
        </w:rPr>
        <w:t xml:space="preserve"> tohto článku Zmluvy. </w:t>
      </w:r>
      <w:r w:rsidR="002F4D91" w:rsidRPr="001B5DA8">
        <w:rPr>
          <w:rFonts w:ascii="Times New Roman" w:eastAsia="Times New Roman" w:hAnsi="Times New Roman" w:cs="Times New Roman"/>
          <w:snapToGrid w:val="0"/>
          <w:color w:val="000000"/>
          <w:sz w:val="24"/>
          <w:szCs w:val="24"/>
          <w:lang w:eastAsia="sk-SK"/>
        </w:rPr>
        <w:t xml:space="preserve"> V tejto </w:t>
      </w:r>
      <w:r w:rsidRPr="001B5DA8">
        <w:rPr>
          <w:rFonts w:ascii="Times New Roman" w:eastAsia="Times New Roman" w:hAnsi="Times New Roman" w:cs="Times New Roman"/>
          <w:snapToGrid w:val="0"/>
          <w:color w:val="000000"/>
          <w:sz w:val="24"/>
          <w:szCs w:val="24"/>
          <w:lang w:eastAsia="sk-SK"/>
        </w:rPr>
        <w:t>bankovej záruke musí byť jedinou podmienkou uhradenia pohľadávky</w:t>
      </w:r>
      <w:r w:rsidR="002F4D91" w:rsidRPr="001B5DA8">
        <w:rPr>
          <w:rFonts w:ascii="Times New Roman" w:eastAsia="Times New Roman" w:hAnsi="Times New Roman" w:cs="Times New Roman"/>
          <w:snapToGrid w:val="0"/>
          <w:color w:val="000000"/>
          <w:sz w:val="24"/>
          <w:szCs w:val="24"/>
          <w:lang w:eastAsia="sk-SK"/>
        </w:rPr>
        <w:t xml:space="preserve"> Objednávateľa</w:t>
      </w:r>
      <w:r w:rsidRPr="001B5DA8">
        <w:rPr>
          <w:rFonts w:ascii="Times New Roman" w:eastAsia="Times New Roman" w:hAnsi="Times New Roman" w:cs="Times New Roman"/>
          <w:snapToGrid w:val="0"/>
          <w:color w:val="000000"/>
          <w:sz w:val="24"/>
          <w:szCs w:val="24"/>
          <w:lang w:eastAsia="sk-SK"/>
        </w:rPr>
        <w:t xml:space="preserve"> nárok vznesený Objednávateľom bez dodatočných obmedzení stanovených bankou alebo </w:t>
      </w:r>
      <w:r w:rsidR="002F4D91" w:rsidRPr="001B5DA8">
        <w:rPr>
          <w:rFonts w:ascii="Times New Roman" w:eastAsia="Times New Roman" w:hAnsi="Times New Roman" w:cs="Times New Roman"/>
          <w:snapToGrid w:val="0"/>
          <w:color w:val="000000"/>
          <w:sz w:val="24"/>
          <w:szCs w:val="24"/>
          <w:lang w:eastAsia="sk-SK"/>
        </w:rPr>
        <w:t>Dodávate</w:t>
      </w:r>
      <w:r w:rsidRPr="001B5DA8">
        <w:rPr>
          <w:rFonts w:ascii="Times New Roman" w:eastAsia="Times New Roman" w:hAnsi="Times New Roman" w:cs="Times New Roman"/>
          <w:snapToGrid w:val="0"/>
          <w:color w:val="000000"/>
          <w:sz w:val="24"/>
          <w:szCs w:val="24"/>
          <w:lang w:eastAsia="sk-SK"/>
        </w:rPr>
        <w:t>ľom.</w:t>
      </w:r>
      <w:r w:rsidR="00FF29E5" w:rsidRPr="001B5DA8">
        <w:rPr>
          <w:rFonts w:ascii="Times New Roman" w:eastAsia="Times New Roman" w:hAnsi="Times New Roman" w:cs="Times New Roman"/>
          <w:snapToGrid w:val="0"/>
          <w:color w:val="000000"/>
          <w:sz w:val="24"/>
          <w:szCs w:val="24"/>
          <w:lang w:eastAsia="sk-SK"/>
        </w:rPr>
        <w:t xml:space="preserve"> </w:t>
      </w:r>
      <w:r w:rsidR="00664656" w:rsidRPr="001B5DA8">
        <w:rPr>
          <w:rFonts w:ascii="Times New Roman" w:eastAsia="Times New Roman" w:hAnsi="Times New Roman" w:cs="Times New Roman"/>
          <w:snapToGrid w:val="0"/>
          <w:color w:val="000000"/>
          <w:sz w:val="24"/>
          <w:lang w:eastAsia="sk-SK"/>
        </w:rPr>
        <w:t xml:space="preserve"> V prípade čerpania finančných prostriedkov z bankovej záruky je v Dodávateľ povinný doplniť výšku bankovej záruky do 7 dní tak aby opätovne zodpovedala požadovanej výške, teda </w:t>
      </w:r>
      <w:r w:rsidR="002B235E">
        <w:rPr>
          <w:rFonts w:ascii="Times New Roman" w:eastAsia="Times New Roman" w:hAnsi="Times New Roman" w:cs="Times New Roman"/>
          <w:snapToGrid w:val="0"/>
          <w:color w:val="000000"/>
          <w:sz w:val="24"/>
          <w:lang w:eastAsia="sk-SK"/>
        </w:rPr>
        <w:t>5</w:t>
      </w:r>
      <w:r w:rsidR="00664656" w:rsidRPr="001B5DA8">
        <w:rPr>
          <w:rFonts w:ascii="Times New Roman" w:eastAsia="Times New Roman" w:hAnsi="Times New Roman" w:cs="Times New Roman"/>
          <w:snapToGrid w:val="0"/>
          <w:color w:val="000000"/>
          <w:sz w:val="24"/>
          <w:lang w:eastAsia="sk-SK"/>
        </w:rPr>
        <w:t>.000,-EUR. Nedoplnenie sumy zábezpeky podľa predchádzajúcej vety v stanovenej lehote je porušením zmluvnej povinnosti podstatným spôsobom. Po zaplatení</w:t>
      </w:r>
      <w:r w:rsidR="00FF29E5" w:rsidRPr="001B5DA8">
        <w:rPr>
          <w:rFonts w:ascii="Times New Roman" w:eastAsia="Times New Roman" w:hAnsi="Times New Roman" w:cs="Times New Roman"/>
          <w:snapToGrid w:val="0"/>
          <w:color w:val="000000"/>
          <w:sz w:val="24"/>
          <w:lang w:eastAsia="sk-SK"/>
        </w:rPr>
        <w:t xml:space="preserve"> celej ceny diela podľa článku </w:t>
      </w:r>
      <w:r w:rsidR="00664656" w:rsidRPr="001B5DA8">
        <w:rPr>
          <w:rFonts w:ascii="Times New Roman" w:eastAsia="Times New Roman" w:hAnsi="Times New Roman" w:cs="Times New Roman"/>
          <w:snapToGrid w:val="0"/>
          <w:color w:val="000000"/>
          <w:sz w:val="24"/>
          <w:lang w:eastAsia="sk-SK"/>
        </w:rPr>
        <w:t xml:space="preserve">V bodu </w:t>
      </w:r>
      <w:r w:rsidR="00FF29E5" w:rsidRPr="001B5DA8">
        <w:rPr>
          <w:rFonts w:ascii="Times New Roman" w:eastAsia="Times New Roman" w:hAnsi="Times New Roman" w:cs="Times New Roman"/>
          <w:snapToGrid w:val="0"/>
          <w:color w:val="000000"/>
          <w:sz w:val="24"/>
          <w:lang w:eastAsia="sk-SK"/>
        </w:rPr>
        <w:t>5.</w:t>
      </w:r>
      <w:r w:rsidR="00664656" w:rsidRPr="001B5DA8">
        <w:rPr>
          <w:rFonts w:ascii="Times New Roman" w:eastAsia="Times New Roman" w:hAnsi="Times New Roman" w:cs="Times New Roman"/>
          <w:snapToGrid w:val="0"/>
          <w:color w:val="000000"/>
          <w:sz w:val="24"/>
          <w:lang w:eastAsia="sk-SK"/>
        </w:rPr>
        <w:t>1. tejto Zmluvy o dielo, je Dodávateľ oprávnený požiadať Objednávateľa o vrátenie záručnej listiny, a Objednávateľ je v takom prípade povinný vrátiť záručnú listinu, ak už nemá žiadne nároky, ktoré by z nej mohol uplatňovať, a to najneskôr do 7 dní od kedy mu Dodávateľ svoju žiadosť doručil.</w:t>
      </w:r>
    </w:p>
    <w:p w14:paraId="6108DA07" w14:textId="3664F22C" w:rsidR="006D3B99" w:rsidRPr="001B5DA8" w:rsidRDefault="006D3B99" w:rsidP="00664656">
      <w:pPr>
        <w:pStyle w:val="Odsekzoznamu"/>
        <w:tabs>
          <w:tab w:val="left" w:pos="720"/>
        </w:tabs>
        <w:spacing w:after="0" w:line="240" w:lineRule="auto"/>
        <w:ind w:left="780"/>
        <w:jc w:val="both"/>
        <w:rPr>
          <w:rFonts w:ascii="Times New Roman" w:eastAsia="Times New Roman" w:hAnsi="Times New Roman" w:cs="Times New Roman"/>
          <w:sz w:val="24"/>
          <w:lang w:eastAsia="sk-SK"/>
        </w:rPr>
      </w:pPr>
    </w:p>
    <w:p w14:paraId="59AB523B" w14:textId="77777777" w:rsidR="003A413E" w:rsidRDefault="003A413E" w:rsidP="00664656">
      <w:pPr>
        <w:pStyle w:val="Odsekzoznamu"/>
        <w:tabs>
          <w:tab w:val="left" w:pos="720"/>
        </w:tabs>
        <w:spacing w:after="0" w:line="240" w:lineRule="auto"/>
        <w:ind w:left="780"/>
        <w:jc w:val="both"/>
        <w:rPr>
          <w:rFonts w:ascii="Times New Roman" w:eastAsia="Times New Roman" w:hAnsi="Times New Roman" w:cs="Times New Roman"/>
          <w:sz w:val="24"/>
          <w:lang w:eastAsia="sk-SK"/>
        </w:rPr>
      </w:pPr>
    </w:p>
    <w:p w14:paraId="0DD6CF31" w14:textId="77777777" w:rsidR="00F218D1" w:rsidRPr="001B5DA8" w:rsidRDefault="00F218D1" w:rsidP="00664656">
      <w:pPr>
        <w:pStyle w:val="Odsekzoznamu"/>
        <w:tabs>
          <w:tab w:val="left" w:pos="720"/>
        </w:tabs>
        <w:spacing w:after="0" w:line="240" w:lineRule="auto"/>
        <w:ind w:left="780"/>
        <w:jc w:val="both"/>
        <w:rPr>
          <w:rFonts w:ascii="Times New Roman" w:eastAsia="Times New Roman" w:hAnsi="Times New Roman" w:cs="Times New Roman"/>
          <w:sz w:val="24"/>
          <w:lang w:eastAsia="sk-SK"/>
        </w:rPr>
      </w:pPr>
    </w:p>
    <w:p w14:paraId="7BA0EFD7"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lastRenderedPageBreak/>
        <w:t>Článok VI.</w:t>
      </w:r>
    </w:p>
    <w:p w14:paraId="681DFD5E"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ČAS PLNENIA</w:t>
      </w:r>
    </w:p>
    <w:p w14:paraId="618DFF80"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p>
    <w:p w14:paraId="668A5051" w14:textId="0D6A5CEB" w:rsidR="00C279C3" w:rsidRPr="001B5DA8" w:rsidRDefault="00C279C3" w:rsidP="005C3915">
      <w:pPr>
        <w:pStyle w:val="Standard"/>
        <w:ind w:left="426" w:hanging="426"/>
        <w:jc w:val="both"/>
      </w:pPr>
      <w:r w:rsidRPr="001B5DA8">
        <w:t xml:space="preserve">6.1 </w:t>
      </w:r>
      <w:r w:rsidR="00A304AC" w:rsidRPr="001B5DA8">
        <w:rPr>
          <w:sz w:val="23"/>
          <w:szCs w:val="23"/>
        </w:rPr>
        <w:t xml:space="preserve">Dodávateľ </w:t>
      </w:r>
      <w:r w:rsidRPr="001B5DA8">
        <w:rPr>
          <w:sz w:val="23"/>
          <w:szCs w:val="23"/>
        </w:rPr>
        <w:t xml:space="preserve">sa zaväzuje že Dielo uvedené v článku II tejto </w:t>
      </w:r>
      <w:r w:rsidR="00DF6A05" w:rsidRPr="001B5DA8">
        <w:rPr>
          <w:sz w:val="23"/>
          <w:szCs w:val="23"/>
        </w:rPr>
        <w:t>Z</w:t>
      </w:r>
      <w:r w:rsidRPr="001B5DA8">
        <w:rPr>
          <w:sz w:val="23"/>
          <w:szCs w:val="23"/>
        </w:rPr>
        <w:t xml:space="preserve">mluvy zhotoví pre </w:t>
      </w:r>
      <w:r w:rsidR="00DF6A05" w:rsidRPr="001B5DA8">
        <w:rPr>
          <w:sz w:val="23"/>
          <w:szCs w:val="23"/>
        </w:rPr>
        <w:t>O</w:t>
      </w:r>
      <w:r w:rsidRPr="001B5DA8">
        <w:rPr>
          <w:sz w:val="23"/>
          <w:szCs w:val="23"/>
        </w:rPr>
        <w:t>bjednávateľa pri dodržaní kvalitatívnych a technických podmienok v nasledovných lehotách:</w:t>
      </w:r>
    </w:p>
    <w:p w14:paraId="633828C3" w14:textId="5E55996C" w:rsidR="00C279C3" w:rsidRPr="001B5DA8" w:rsidRDefault="00C279C3" w:rsidP="005C3915">
      <w:pPr>
        <w:spacing w:before="120"/>
        <w:ind w:left="2835" w:right="6" w:hanging="2835"/>
        <w:rPr>
          <w:rFonts w:ascii="Times New Roman" w:hAnsi="Times New Roman" w:cs="Times New Roman"/>
          <w:sz w:val="23"/>
          <w:szCs w:val="23"/>
        </w:rPr>
      </w:pPr>
      <w:r w:rsidRPr="001B5DA8">
        <w:rPr>
          <w:rFonts w:ascii="Times New Roman" w:hAnsi="Times New Roman" w:cs="Times New Roman"/>
          <w:b/>
          <w:sz w:val="24"/>
          <w:szCs w:val="24"/>
        </w:rPr>
        <w:t>Prevzatie staveniska:</w:t>
      </w:r>
      <w:r w:rsidRPr="001B5DA8">
        <w:rPr>
          <w:rFonts w:ascii="Times New Roman" w:hAnsi="Times New Roman" w:cs="Times New Roman"/>
          <w:sz w:val="24"/>
          <w:szCs w:val="24"/>
        </w:rPr>
        <w:t xml:space="preserve"> </w:t>
      </w:r>
      <w:r w:rsidR="005C3915" w:rsidRPr="001B5DA8">
        <w:rPr>
          <w:rFonts w:ascii="Times New Roman" w:hAnsi="Times New Roman" w:cs="Times New Roman"/>
          <w:sz w:val="24"/>
          <w:szCs w:val="24"/>
        </w:rPr>
        <w:tab/>
      </w:r>
      <w:r w:rsidRPr="001B5DA8">
        <w:rPr>
          <w:rFonts w:ascii="Times New Roman" w:hAnsi="Times New Roman" w:cs="Times New Roman"/>
          <w:sz w:val="24"/>
          <w:szCs w:val="24"/>
        </w:rPr>
        <w:t xml:space="preserve">do </w:t>
      </w:r>
      <w:r w:rsidR="002B235E">
        <w:rPr>
          <w:rFonts w:ascii="Times New Roman" w:hAnsi="Times New Roman" w:cs="Times New Roman"/>
          <w:b/>
          <w:sz w:val="24"/>
          <w:szCs w:val="24"/>
        </w:rPr>
        <w:t>7</w:t>
      </w:r>
      <w:r w:rsidRPr="001B5DA8">
        <w:rPr>
          <w:rFonts w:ascii="Times New Roman" w:eastAsia="Times New Roman" w:hAnsi="Times New Roman" w:cs="Times New Roman"/>
          <w:b/>
          <w:sz w:val="24"/>
          <w:szCs w:val="24"/>
          <w:lang w:eastAsia="sk-SK"/>
        </w:rPr>
        <w:t xml:space="preserve"> dní</w:t>
      </w:r>
      <w:r w:rsidRPr="001B5DA8">
        <w:rPr>
          <w:rFonts w:ascii="Times New Roman" w:eastAsia="Times New Roman" w:hAnsi="Times New Roman" w:cs="Times New Roman"/>
          <w:sz w:val="24"/>
          <w:szCs w:val="24"/>
          <w:lang w:eastAsia="sk-SK"/>
        </w:rPr>
        <w:t xml:space="preserve"> odo dňa </w:t>
      </w:r>
      <w:r w:rsidRPr="001B5DA8">
        <w:rPr>
          <w:rFonts w:ascii="Times New Roman" w:hAnsi="Times New Roman" w:cs="Times New Roman"/>
          <w:sz w:val="24"/>
          <w:szCs w:val="24"/>
        </w:rPr>
        <w:t xml:space="preserve">písomného vyzvania objednávateľa </w:t>
      </w:r>
      <w:r w:rsidR="00C618C2" w:rsidRPr="001B5DA8">
        <w:rPr>
          <w:rFonts w:ascii="Times New Roman" w:hAnsi="Times New Roman" w:cs="Times New Roman"/>
          <w:sz w:val="24"/>
          <w:szCs w:val="24"/>
        </w:rPr>
        <w:t xml:space="preserve">na </w:t>
      </w:r>
      <w:r w:rsidR="00C618C2" w:rsidRPr="001B5DA8">
        <w:rPr>
          <w:rFonts w:ascii="Times New Roman" w:hAnsi="Times New Roman" w:cs="Times New Roman"/>
          <w:sz w:val="23"/>
          <w:szCs w:val="23"/>
        </w:rPr>
        <w:t xml:space="preserve">prevzatie staveniska </w:t>
      </w:r>
      <w:r w:rsidRPr="001B5DA8">
        <w:rPr>
          <w:rFonts w:ascii="Times New Roman" w:hAnsi="Times New Roman" w:cs="Times New Roman"/>
          <w:sz w:val="23"/>
          <w:szCs w:val="23"/>
        </w:rPr>
        <w:t xml:space="preserve">na </w:t>
      </w:r>
      <w:r w:rsidR="00A304AC" w:rsidRPr="001B5DA8">
        <w:rPr>
          <w:rFonts w:ascii="Times New Roman" w:hAnsi="Times New Roman" w:cs="Times New Roman"/>
          <w:sz w:val="23"/>
          <w:szCs w:val="23"/>
        </w:rPr>
        <w:t>e-mail</w:t>
      </w:r>
      <w:r w:rsidRPr="001B5DA8">
        <w:rPr>
          <w:rFonts w:ascii="Times New Roman" w:hAnsi="Times New Roman" w:cs="Times New Roman"/>
          <w:sz w:val="23"/>
          <w:szCs w:val="23"/>
        </w:rPr>
        <w:t xml:space="preserve"> uved</w:t>
      </w:r>
      <w:r w:rsidR="00C618C2" w:rsidRPr="001B5DA8">
        <w:rPr>
          <w:rFonts w:ascii="Times New Roman" w:hAnsi="Times New Roman" w:cs="Times New Roman"/>
          <w:sz w:val="23"/>
          <w:szCs w:val="23"/>
        </w:rPr>
        <w:t>ený v tejto zmluve  bod 11.1 b)</w:t>
      </w:r>
      <w:r w:rsidRPr="001B5DA8">
        <w:rPr>
          <w:rFonts w:ascii="Times New Roman" w:hAnsi="Times New Roman" w:cs="Times New Roman"/>
          <w:sz w:val="23"/>
          <w:szCs w:val="23"/>
        </w:rPr>
        <w:t xml:space="preserve"> </w:t>
      </w:r>
    </w:p>
    <w:p w14:paraId="7C80ABE9" w14:textId="1582491C" w:rsidR="00C279C3" w:rsidRPr="001B5DA8" w:rsidRDefault="00C279C3" w:rsidP="00C279C3">
      <w:pPr>
        <w:ind w:right="3"/>
        <w:rPr>
          <w:rFonts w:ascii="Times New Roman" w:hAnsi="Times New Roman" w:cs="Times New Roman"/>
          <w:sz w:val="24"/>
          <w:szCs w:val="24"/>
        </w:rPr>
      </w:pPr>
      <w:r w:rsidRPr="001B5DA8">
        <w:rPr>
          <w:rFonts w:ascii="Times New Roman" w:hAnsi="Times New Roman" w:cs="Times New Roman"/>
          <w:b/>
          <w:sz w:val="24"/>
          <w:szCs w:val="24"/>
        </w:rPr>
        <w:t>Začatie realizácie diela:</w:t>
      </w:r>
      <w:r w:rsidR="005C3915" w:rsidRPr="001B5DA8">
        <w:rPr>
          <w:rFonts w:ascii="Times New Roman" w:hAnsi="Times New Roman" w:cs="Times New Roman"/>
          <w:sz w:val="24"/>
          <w:szCs w:val="24"/>
        </w:rPr>
        <w:t xml:space="preserve"> </w:t>
      </w:r>
      <w:r w:rsidR="005C3915" w:rsidRPr="001B5DA8">
        <w:rPr>
          <w:rFonts w:ascii="Times New Roman" w:hAnsi="Times New Roman" w:cs="Times New Roman"/>
          <w:sz w:val="24"/>
          <w:szCs w:val="24"/>
        </w:rPr>
        <w:tab/>
      </w:r>
      <w:r w:rsidRPr="001B5DA8">
        <w:rPr>
          <w:rFonts w:ascii="Times New Roman" w:hAnsi="Times New Roman" w:cs="Times New Roman"/>
          <w:sz w:val="24"/>
          <w:szCs w:val="24"/>
        </w:rPr>
        <w:t>nasledujúci pracovný deň po odovzdaní staveniska</w:t>
      </w:r>
    </w:p>
    <w:p w14:paraId="6F4FF923" w14:textId="3B137E91" w:rsidR="00C279C3" w:rsidRPr="00F218D1" w:rsidRDefault="00C279C3" w:rsidP="00C279C3">
      <w:pPr>
        <w:ind w:right="3"/>
        <w:rPr>
          <w:rFonts w:ascii="Times New Roman" w:hAnsi="Times New Roman" w:cs="Times New Roman"/>
          <w:sz w:val="24"/>
          <w:szCs w:val="24"/>
        </w:rPr>
      </w:pPr>
      <w:r w:rsidRPr="00F218D1">
        <w:rPr>
          <w:rFonts w:ascii="Times New Roman" w:hAnsi="Times New Roman" w:cs="Times New Roman"/>
          <w:b/>
          <w:sz w:val="24"/>
          <w:szCs w:val="24"/>
        </w:rPr>
        <w:t>Ukončenie realizácie diela:</w:t>
      </w:r>
      <w:r w:rsidR="005C3915" w:rsidRPr="00F218D1">
        <w:rPr>
          <w:rFonts w:ascii="Times New Roman" w:hAnsi="Times New Roman" w:cs="Times New Roman"/>
          <w:sz w:val="24"/>
          <w:szCs w:val="24"/>
        </w:rPr>
        <w:t xml:space="preserve"> </w:t>
      </w:r>
      <w:r w:rsidR="005C3915" w:rsidRPr="00F218D1">
        <w:rPr>
          <w:rFonts w:ascii="Times New Roman" w:hAnsi="Times New Roman" w:cs="Times New Roman"/>
          <w:sz w:val="24"/>
          <w:szCs w:val="24"/>
        </w:rPr>
        <w:tab/>
      </w:r>
      <w:r w:rsidR="00BA4C25" w:rsidRPr="00F218D1">
        <w:rPr>
          <w:rFonts w:ascii="Times New Roman" w:hAnsi="Times New Roman" w:cs="Times New Roman"/>
          <w:b/>
          <w:kern w:val="2"/>
        </w:rPr>
        <w:t xml:space="preserve">do </w:t>
      </w:r>
      <w:r w:rsidR="00D2521E">
        <w:rPr>
          <w:rFonts w:ascii="Times New Roman" w:hAnsi="Times New Roman" w:cs="Times New Roman"/>
          <w:b/>
          <w:kern w:val="2"/>
        </w:rPr>
        <w:t>15</w:t>
      </w:r>
      <w:r w:rsidR="00BA4C25" w:rsidRPr="00F218D1">
        <w:rPr>
          <w:rFonts w:ascii="Times New Roman" w:hAnsi="Times New Roman" w:cs="Times New Roman"/>
          <w:b/>
          <w:kern w:val="2"/>
        </w:rPr>
        <w:t>.1</w:t>
      </w:r>
      <w:r w:rsidR="00D2521E">
        <w:rPr>
          <w:rFonts w:ascii="Times New Roman" w:hAnsi="Times New Roman" w:cs="Times New Roman"/>
          <w:b/>
          <w:kern w:val="2"/>
        </w:rPr>
        <w:t>2</w:t>
      </w:r>
      <w:r w:rsidR="00BA4C25" w:rsidRPr="00F218D1">
        <w:rPr>
          <w:rFonts w:ascii="Times New Roman" w:hAnsi="Times New Roman" w:cs="Times New Roman"/>
          <w:b/>
          <w:kern w:val="2"/>
        </w:rPr>
        <w:t>.2020</w:t>
      </w:r>
    </w:p>
    <w:p w14:paraId="59823FB5" w14:textId="7CDDD69E" w:rsidR="00C279C3" w:rsidRPr="001B5DA8" w:rsidRDefault="00C279C3" w:rsidP="005C3915">
      <w:pPr>
        <w:pStyle w:val="Standard"/>
        <w:spacing w:before="120"/>
        <w:ind w:left="426" w:hanging="426"/>
        <w:jc w:val="both"/>
        <w:rPr>
          <w:rFonts w:eastAsia="Times New Roman"/>
          <w:lang w:eastAsia="sk-SK"/>
        </w:rPr>
      </w:pPr>
      <w:r w:rsidRPr="001B5DA8">
        <w:rPr>
          <w:rFonts w:eastAsia="Times New Roman"/>
          <w:lang w:eastAsia="sk-SK"/>
        </w:rPr>
        <w:t>6.2</w:t>
      </w:r>
      <w:r w:rsidR="00BB48A9" w:rsidRPr="001B5DA8">
        <w:rPr>
          <w:rFonts w:eastAsia="Times New Roman"/>
          <w:lang w:eastAsia="sk-SK"/>
        </w:rPr>
        <w:t xml:space="preserve"> </w:t>
      </w:r>
      <w:r w:rsidR="00BB48A9" w:rsidRPr="001B5DA8">
        <w:t>Dodržiavanie</w:t>
      </w:r>
      <w:r w:rsidR="00BB48A9" w:rsidRPr="001B5DA8">
        <w:rPr>
          <w:rFonts w:eastAsia="Times New Roman"/>
          <w:lang w:eastAsia="sk-SK"/>
        </w:rPr>
        <w:t xml:space="preserve"> termínov podľa bodu 6.1 tohto článku Zmluvy je podmienené riadnym </w:t>
      </w:r>
      <w:r w:rsidR="00BB48A9" w:rsidRPr="001B5DA8">
        <w:rPr>
          <w:rFonts w:eastAsia="Times New Roman"/>
          <w:lang w:eastAsia="sk-SK"/>
        </w:rPr>
        <w:br/>
        <w:t xml:space="preserve">a včasným spolupôsobením Objednávateľa (poskytnutím súčinnosti Objednávateľa) </w:t>
      </w:r>
      <w:r w:rsidR="00BB48A9" w:rsidRPr="001B5DA8">
        <w:rPr>
          <w:rFonts w:eastAsia="Times New Roman"/>
          <w:lang w:eastAsia="sk-SK"/>
        </w:rPr>
        <w:br/>
        <w:t>dohodnutým v tejto Zmluve.</w:t>
      </w:r>
    </w:p>
    <w:p w14:paraId="74D2F77D" w14:textId="519BA7B4" w:rsidR="00BB48A9" w:rsidRPr="001B5DA8" w:rsidRDefault="00A304AC" w:rsidP="005C3915">
      <w:pPr>
        <w:pStyle w:val="Odsekzoznamu"/>
        <w:numPr>
          <w:ilvl w:val="1"/>
          <w:numId w:val="34"/>
        </w:numPr>
        <w:suppressAutoHyphens/>
        <w:overflowPunct w:val="0"/>
        <w:autoSpaceDE w:val="0"/>
        <w:spacing w:before="120" w:after="0" w:line="240" w:lineRule="auto"/>
        <w:ind w:hanging="450"/>
        <w:contextualSpacing w:val="0"/>
        <w:jc w:val="both"/>
        <w:textAlignment w:val="baseline"/>
        <w:rPr>
          <w:rFonts w:ascii="Times New Roman" w:eastAsia="Times New Roman" w:hAnsi="Times New Roman" w:cs="Times New Roman"/>
          <w:sz w:val="24"/>
          <w:lang w:eastAsia="sk-SK"/>
        </w:rPr>
      </w:pPr>
      <w:r w:rsidRPr="001B5DA8">
        <w:rPr>
          <w:rFonts w:ascii="Times New Roman" w:hAnsi="Times New Roman" w:cs="Times New Roman"/>
          <w:sz w:val="24"/>
        </w:rPr>
        <w:t>Dodávateľ</w:t>
      </w:r>
      <w:r w:rsidR="00BB48A9" w:rsidRPr="001B5DA8">
        <w:rPr>
          <w:rFonts w:ascii="Times New Roman" w:eastAsia="Times New Roman" w:hAnsi="Times New Roman" w:cs="Times New Roman"/>
          <w:sz w:val="24"/>
          <w:lang w:eastAsia="sk-SK"/>
        </w:rPr>
        <w:t xml:space="preserve"> je povinný bez meškania písomne informovať </w:t>
      </w:r>
      <w:r w:rsidR="00DF6A05" w:rsidRPr="001B5DA8">
        <w:rPr>
          <w:rFonts w:ascii="Times New Roman" w:eastAsia="Times New Roman" w:hAnsi="Times New Roman" w:cs="Times New Roman"/>
          <w:sz w:val="24"/>
          <w:lang w:eastAsia="sk-SK"/>
        </w:rPr>
        <w:t>O</w:t>
      </w:r>
      <w:r w:rsidR="00BB48A9" w:rsidRPr="001B5DA8">
        <w:rPr>
          <w:rFonts w:ascii="Times New Roman" w:eastAsia="Times New Roman" w:hAnsi="Times New Roman" w:cs="Times New Roman"/>
          <w:sz w:val="24"/>
          <w:lang w:eastAsia="sk-SK"/>
        </w:rPr>
        <w:t xml:space="preserve">bjednávateľa o vzniku akejkoľvek udalosti, ktorá má vplyv na realizáciu diela. </w:t>
      </w:r>
    </w:p>
    <w:p w14:paraId="5C6D7676" w14:textId="5B7D75E9" w:rsidR="00BB48A9" w:rsidRPr="001B5DA8" w:rsidRDefault="00A304AC" w:rsidP="005C3915">
      <w:pPr>
        <w:pStyle w:val="Odsekzoznamu"/>
        <w:numPr>
          <w:ilvl w:val="1"/>
          <w:numId w:val="34"/>
        </w:numPr>
        <w:suppressAutoHyphens/>
        <w:overflowPunct w:val="0"/>
        <w:autoSpaceDE w:val="0"/>
        <w:spacing w:before="120" w:after="0" w:line="240" w:lineRule="auto"/>
        <w:ind w:hanging="450"/>
        <w:contextualSpacing w:val="0"/>
        <w:jc w:val="both"/>
        <w:textAlignment w:val="baseline"/>
        <w:rPr>
          <w:rFonts w:ascii="Times New Roman" w:eastAsia="Times New Roman" w:hAnsi="Times New Roman" w:cs="Times New Roman"/>
          <w:sz w:val="24"/>
          <w:lang w:eastAsia="sk-SK"/>
        </w:rPr>
      </w:pPr>
      <w:r w:rsidRPr="001B5DA8">
        <w:rPr>
          <w:rFonts w:ascii="Times New Roman" w:hAnsi="Times New Roman" w:cs="Times New Roman"/>
          <w:sz w:val="24"/>
        </w:rPr>
        <w:t>Dodávateľ</w:t>
      </w:r>
      <w:r w:rsidRPr="001B5DA8" w:rsidDel="00A304AC">
        <w:rPr>
          <w:rFonts w:ascii="Times New Roman" w:hAnsi="Times New Roman" w:cs="Times New Roman"/>
          <w:sz w:val="24"/>
          <w:szCs w:val="24"/>
        </w:rPr>
        <w:t xml:space="preserve"> </w:t>
      </w:r>
      <w:r w:rsidR="00BB48A9" w:rsidRPr="001B5DA8">
        <w:rPr>
          <w:rFonts w:ascii="Times New Roman" w:hAnsi="Times New Roman" w:cs="Times New Roman"/>
          <w:sz w:val="24"/>
          <w:szCs w:val="24"/>
        </w:rPr>
        <w:t xml:space="preserve">je oprávnený požadovať zmenu termínu realizácie diela iba v týchto prípadoch, ktoré budú objektívne a preukázateľne brániť v realizácii diela: </w:t>
      </w:r>
    </w:p>
    <w:p w14:paraId="6E66770A" w14:textId="77215D75" w:rsidR="00BB48A9" w:rsidRPr="001B5DA8" w:rsidRDefault="00BB48A9" w:rsidP="005C3915">
      <w:pPr>
        <w:pStyle w:val="Default"/>
        <w:spacing w:before="60" w:after="15"/>
        <w:ind w:left="1134" w:hanging="283"/>
        <w:jc w:val="both"/>
        <w:rPr>
          <w:rFonts w:ascii="Times New Roman" w:hAnsi="Times New Roman" w:cs="Times New Roman"/>
        </w:rPr>
      </w:pPr>
      <w:r w:rsidRPr="001B5DA8">
        <w:rPr>
          <w:rFonts w:ascii="Times New Roman" w:hAnsi="Times New Roman" w:cs="Times New Roman"/>
        </w:rPr>
        <w:t xml:space="preserve">a) zásahu orgánov štátnej správy, ktorý vznikol z dôvodov mimo sféry vplyvu </w:t>
      </w:r>
      <w:r w:rsidR="00A304AC" w:rsidRPr="001B5DA8">
        <w:rPr>
          <w:rFonts w:ascii="Times New Roman" w:hAnsi="Times New Roman" w:cs="Times New Roman"/>
        </w:rPr>
        <w:t>Dodávateľa</w:t>
      </w:r>
      <w:r w:rsidRPr="001B5DA8">
        <w:rPr>
          <w:rFonts w:ascii="Times New Roman" w:hAnsi="Times New Roman" w:cs="Times New Roman"/>
        </w:rPr>
        <w:t xml:space="preserve">; </w:t>
      </w:r>
    </w:p>
    <w:p w14:paraId="6BF1A33B" w14:textId="77777777" w:rsidR="00BB48A9" w:rsidRPr="001B5DA8" w:rsidRDefault="00BB48A9" w:rsidP="005C3915">
      <w:pPr>
        <w:pStyle w:val="Default"/>
        <w:spacing w:before="60" w:after="15"/>
        <w:ind w:left="1134" w:hanging="283"/>
        <w:jc w:val="both"/>
        <w:rPr>
          <w:rFonts w:ascii="Times New Roman" w:hAnsi="Times New Roman" w:cs="Times New Roman"/>
        </w:rPr>
      </w:pPr>
      <w:r w:rsidRPr="001B5DA8">
        <w:rPr>
          <w:rFonts w:ascii="Times New Roman" w:hAnsi="Times New Roman" w:cs="Times New Roman"/>
        </w:rPr>
        <w:t xml:space="preserve">b) prerušení prác na diele Objednávateľom; </w:t>
      </w:r>
    </w:p>
    <w:p w14:paraId="300FFE27" w14:textId="77777777" w:rsidR="00BB48A9" w:rsidRPr="001B5DA8" w:rsidRDefault="00BB48A9" w:rsidP="005C3915">
      <w:pPr>
        <w:pStyle w:val="Default"/>
        <w:spacing w:before="60" w:after="15"/>
        <w:ind w:left="851"/>
        <w:jc w:val="both"/>
        <w:rPr>
          <w:rFonts w:ascii="Times New Roman" w:hAnsi="Times New Roman" w:cs="Times New Roman"/>
        </w:rPr>
      </w:pPr>
      <w:r w:rsidRPr="001B5DA8">
        <w:rPr>
          <w:rFonts w:ascii="Times New Roman" w:hAnsi="Times New Roman" w:cs="Times New Roman"/>
        </w:rPr>
        <w:t xml:space="preserve">c) zmene technického riešenia diela zo strany Objednávateľa; </w:t>
      </w:r>
    </w:p>
    <w:p w14:paraId="7095F169" w14:textId="77777777" w:rsidR="00BB48A9" w:rsidRPr="001B5DA8" w:rsidRDefault="00BB48A9" w:rsidP="005C3915">
      <w:pPr>
        <w:pStyle w:val="Default"/>
        <w:spacing w:before="60" w:after="15"/>
        <w:ind w:left="1134" w:hanging="283"/>
        <w:jc w:val="both"/>
        <w:rPr>
          <w:rFonts w:ascii="Times New Roman" w:hAnsi="Times New Roman" w:cs="Times New Roman"/>
        </w:rPr>
      </w:pPr>
      <w:r w:rsidRPr="001B5DA8">
        <w:rPr>
          <w:rFonts w:ascii="Times New Roman" w:hAnsi="Times New Roman" w:cs="Times New Roman"/>
        </w:rPr>
        <w:t xml:space="preserve">d) v prípadoch ak klimatické a meteorologické podmienky objektívne neumožňujú uskutočňovania diela alebo zabraňujú použitiu technologických postupov potrebných na vykonanie Diela; </w:t>
      </w:r>
    </w:p>
    <w:p w14:paraId="435B41C7" w14:textId="77777777" w:rsidR="00BB48A9" w:rsidRPr="001B5DA8" w:rsidRDefault="00BB48A9" w:rsidP="005C3915">
      <w:pPr>
        <w:pStyle w:val="Default"/>
        <w:spacing w:before="60" w:after="15"/>
        <w:ind w:left="1134" w:hanging="283"/>
        <w:jc w:val="both"/>
        <w:rPr>
          <w:rFonts w:ascii="Times New Roman" w:hAnsi="Times New Roman" w:cs="Times New Roman"/>
        </w:rPr>
      </w:pPr>
      <w:r w:rsidRPr="001B5DA8">
        <w:rPr>
          <w:rFonts w:ascii="Times New Roman" w:hAnsi="Times New Roman" w:cs="Times New Roman"/>
        </w:rPr>
        <w:t xml:space="preserve">e) 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 </w:t>
      </w:r>
    </w:p>
    <w:p w14:paraId="1EF75A38" w14:textId="77777777" w:rsidR="00BB48A9" w:rsidRPr="001B5DA8" w:rsidRDefault="00BB48A9" w:rsidP="005C3915">
      <w:pPr>
        <w:pStyle w:val="Default"/>
        <w:spacing w:before="60"/>
        <w:ind w:left="851"/>
        <w:jc w:val="both"/>
        <w:rPr>
          <w:rFonts w:ascii="Times New Roman" w:hAnsi="Times New Roman" w:cs="Times New Roman"/>
        </w:rPr>
      </w:pPr>
      <w:r w:rsidRPr="001B5DA8">
        <w:rPr>
          <w:rFonts w:ascii="Times New Roman" w:hAnsi="Times New Roman" w:cs="Times New Roman"/>
        </w:rPr>
        <w:t xml:space="preserve">f) omeškaní Objednávateľa s odovzdaním staveniska. </w:t>
      </w:r>
    </w:p>
    <w:p w14:paraId="124CD18A" w14:textId="788CF6CA" w:rsidR="00BB48A9" w:rsidRPr="001B5DA8" w:rsidRDefault="00C279C3" w:rsidP="005C3915">
      <w:pPr>
        <w:pStyle w:val="Default"/>
        <w:spacing w:before="120"/>
        <w:ind w:left="567" w:hanging="567"/>
        <w:jc w:val="both"/>
        <w:rPr>
          <w:rFonts w:ascii="Times New Roman" w:hAnsi="Times New Roman" w:cs="Times New Roman"/>
          <w:color w:val="auto"/>
        </w:rPr>
      </w:pPr>
      <w:r w:rsidRPr="001B5DA8">
        <w:rPr>
          <w:rFonts w:ascii="Times New Roman" w:hAnsi="Times New Roman" w:cs="Times New Roman"/>
          <w:color w:val="auto"/>
        </w:rPr>
        <w:t>6.5</w:t>
      </w:r>
      <w:r w:rsidR="00BB48A9" w:rsidRPr="001B5DA8">
        <w:rPr>
          <w:rFonts w:ascii="Times New Roman" w:hAnsi="Times New Roman" w:cs="Times New Roman"/>
          <w:color w:val="auto"/>
        </w:rPr>
        <w:t xml:space="preserve">  Podmienkou zmeny termínu zhotovenia diela podľa článku</w:t>
      </w:r>
      <w:r w:rsidR="00DF6A05" w:rsidRPr="001B5DA8">
        <w:rPr>
          <w:rFonts w:ascii="Times New Roman" w:hAnsi="Times New Roman" w:cs="Times New Roman"/>
          <w:color w:val="auto"/>
        </w:rPr>
        <w:t xml:space="preserve"> 6.4</w:t>
      </w:r>
      <w:r w:rsidR="00BB48A9" w:rsidRPr="001B5DA8">
        <w:rPr>
          <w:rFonts w:ascii="Times New Roman" w:hAnsi="Times New Roman" w:cs="Times New Roman"/>
          <w:color w:val="auto"/>
        </w:rPr>
        <w:t xml:space="preserve"> Zmluvy je skutočnosť, že </w:t>
      </w:r>
      <w:r w:rsidR="00A304AC" w:rsidRPr="001B5DA8">
        <w:rPr>
          <w:rFonts w:ascii="Times New Roman" w:hAnsi="Times New Roman" w:cs="Times New Roman"/>
        </w:rPr>
        <w:t>Dodávateľ</w:t>
      </w:r>
      <w:r w:rsidR="00BB48A9" w:rsidRPr="001B5DA8">
        <w:rPr>
          <w:rFonts w:ascii="Times New Roman" w:hAnsi="Times New Roman" w:cs="Times New Roman"/>
          <w:color w:val="auto"/>
        </w:rPr>
        <w:t xml:space="preserve"> ohlási dôvod na zmenu Objednávateľovi. Zmenu termínu zhotovenia diela schvaľuje </w:t>
      </w:r>
      <w:r w:rsidR="00DF6A05" w:rsidRPr="001B5DA8">
        <w:rPr>
          <w:rFonts w:ascii="Times New Roman" w:hAnsi="Times New Roman" w:cs="Times New Roman"/>
          <w:color w:val="auto"/>
        </w:rPr>
        <w:t xml:space="preserve">okrem zmluvných strán aj </w:t>
      </w:r>
      <w:r w:rsidR="00BB48A9" w:rsidRPr="001B5DA8">
        <w:rPr>
          <w:rFonts w:ascii="Times New Roman" w:hAnsi="Times New Roman" w:cs="Times New Roman"/>
          <w:color w:val="auto"/>
        </w:rPr>
        <w:t xml:space="preserve">stavebný dozor písomnou formou. </w:t>
      </w:r>
      <w:r w:rsidR="00A304AC" w:rsidRPr="001B5DA8">
        <w:rPr>
          <w:rFonts w:ascii="Times New Roman" w:hAnsi="Times New Roman" w:cs="Times New Roman"/>
        </w:rPr>
        <w:t>Dodávateľ</w:t>
      </w:r>
      <w:r w:rsidR="00BB48A9" w:rsidRPr="001B5DA8">
        <w:rPr>
          <w:rFonts w:ascii="Times New Roman" w:hAnsi="Times New Roman" w:cs="Times New Roman"/>
          <w:color w:val="auto"/>
        </w:rPr>
        <w:t xml:space="preserve"> v týchto prípadoch nie je počas tejto schválenej doby v omeškaní s uskutočnením, ukončením a odovzdaním diela. </w:t>
      </w:r>
    </w:p>
    <w:p w14:paraId="244C1F6F" w14:textId="3FE98562" w:rsidR="00F026F7" w:rsidRPr="001B5DA8" w:rsidRDefault="00BB48A9" w:rsidP="005C3915">
      <w:pPr>
        <w:pStyle w:val="Default"/>
        <w:spacing w:before="120" w:after="15"/>
        <w:ind w:left="567" w:hanging="567"/>
        <w:jc w:val="both"/>
        <w:rPr>
          <w:rFonts w:ascii="Times New Roman" w:hAnsi="Times New Roman" w:cs="Times New Roman"/>
        </w:rPr>
      </w:pPr>
      <w:r w:rsidRPr="001B5DA8">
        <w:rPr>
          <w:rFonts w:ascii="Times New Roman" w:hAnsi="Times New Roman" w:cs="Times New Roman"/>
        </w:rPr>
        <w:t>6.</w:t>
      </w:r>
      <w:r w:rsidR="00C279C3" w:rsidRPr="001B5DA8">
        <w:rPr>
          <w:rFonts w:ascii="Times New Roman" w:hAnsi="Times New Roman" w:cs="Times New Roman"/>
        </w:rPr>
        <w:t>6</w:t>
      </w:r>
      <w:r w:rsidRPr="001B5DA8">
        <w:rPr>
          <w:rFonts w:ascii="Times New Roman" w:hAnsi="Times New Roman" w:cs="Times New Roman"/>
        </w:rPr>
        <w:t xml:space="preserve">  V prípade, že Dodávateľ mešká s poskytnutím plnení podľa tejto Zmluvy z dôvodov nie na strane  Objednávateľa, resp. nie z dôvodov vyššej moci, má Objednávateľ právo žiadať náhradu škody, pričom</w:t>
      </w:r>
      <w:r w:rsidR="00DF6A05" w:rsidRPr="001B5DA8">
        <w:rPr>
          <w:rFonts w:ascii="Times New Roman" w:hAnsi="Times New Roman" w:cs="Times New Roman"/>
        </w:rPr>
        <w:t xml:space="preserve"> sa jedná o podstatné porušenie Zmluvy, v dôsledku čoho vzniká Objednávateľovi právo od Zmluvy odstúpiť.</w:t>
      </w:r>
      <w:r w:rsidRPr="001B5DA8">
        <w:rPr>
          <w:rFonts w:ascii="Times New Roman" w:hAnsi="Times New Roman" w:cs="Times New Roman"/>
        </w:rPr>
        <w:t xml:space="preserve"> Objednávateľ určí Dodávateľovi</w:t>
      </w:r>
      <w:r w:rsidR="00F026F7" w:rsidRPr="001B5DA8">
        <w:rPr>
          <w:rFonts w:ascii="Times New Roman" w:hAnsi="Times New Roman" w:cs="Times New Roman"/>
        </w:rPr>
        <w:t xml:space="preserve"> primeraný, dodatočný čas plnenia Zmluvy a vyhlási, že po prípadnom bezvýslednom uplynutí tejto lehoty uplatní sankcie a odstúpi od Zmluvy.</w:t>
      </w:r>
    </w:p>
    <w:p w14:paraId="04D74F70" w14:textId="77777777" w:rsidR="00F218D1" w:rsidRDefault="00F218D1" w:rsidP="006A036B">
      <w:pPr>
        <w:tabs>
          <w:tab w:val="left" w:pos="0"/>
        </w:tabs>
        <w:spacing w:after="0" w:line="240" w:lineRule="auto"/>
        <w:ind w:left="540" w:hanging="540"/>
        <w:jc w:val="center"/>
        <w:rPr>
          <w:rFonts w:ascii="Times New Roman" w:eastAsia="Times New Roman" w:hAnsi="Times New Roman" w:cs="Times New Roman"/>
          <w:b/>
          <w:bCs/>
          <w:sz w:val="24"/>
          <w:lang w:eastAsia="sk-SK"/>
        </w:rPr>
      </w:pPr>
    </w:p>
    <w:p w14:paraId="530F3DD9" w14:textId="77777777" w:rsidR="00F218D1" w:rsidRDefault="00F218D1" w:rsidP="006A036B">
      <w:pPr>
        <w:tabs>
          <w:tab w:val="left" w:pos="0"/>
        </w:tabs>
        <w:spacing w:after="0" w:line="240" w:lineRule="auto"/>
        <w:ind w:left="540" w:hanging="540"/>
        <w:jc w:val="center"/>
        <w:rPr>
          <w:rFonts w:ascii="Times New Roman" w:eastAsia="Times New Roman" w:hAnsi="Times New Roman" w:cs="Times New Roman"/>
          <w:b/>
          <w:bCs/>
          <w:sz w:val="24"/>
          <w:lang w:eastAsia="sk-SK"/>
        </w:rPr>
      </w:pPr>
    </w:p>
    <w:p w14:paraId="0AC49696" w14:textId="77777777" w:rsidR="00F218D1" w:rsidRDefault="00F218D1" w:rsidP="006A036B">
      <w:pPr>
        <w:tabs>
          <w:tab w:val="left" w:pos="0"/>
        </w:tabs>
        <w:spacing w:after="0" w:line="240" w:lineRule="auto"/>
        <w:ind w:left="540" w:hanging="540"/>
        <w:jc w:val="center"/>
        <w:rPr>
          <w:rFonts w:ascii="Times New Roman" w:eastAsia="Times New Roman" w:hAnsi="Times New Roman" w:cs="Times New Roman"/>
          <w:b/>
          <w:bCs/>
          <w:sz w:val="24"/>
          <w:lang w:eastAsia="sk-SK"/>
        </w:rPr>
      </w:pPr>
    </w:p>
    <w:p w14:paraId="32D1A96C" w14:textId="77777777" w:rsidR="00F218D1" w:rsidRDefault="00F218D1" w:rsidP="006A036B">
      <w:pPr>
        <w:tabs>
          <w:tab w:val="left" w:pos="0"/>
        </w:tabs>
        <w:spacing w:after="0" w:line="240" w:lineRule="auto"/>
        <w:ind w:left="540" w:hanging="540"/>
        <w:jc w:val="center"/>
        <w:rPr>
          <w:rFonts w:ascii="Times New Roman" w:eastAsia="Times New Roman" w:hAnsi="Times New Roman" w:cs="Times New Roman"/>
          <w:b/>
          <w:bCs/>
          <w:sz w:val="24"/>
          <w:lang w:eastAsia="sk-SK"/>
        </w:rPr>
      </w:pPr>
    </w:p>
    <w:p w14:paraId="305D5F2A" w14:textId="77777777" w:rsidR="00F218D1" w:rsidRDefault="00F218D1" w:rsidP="006A036B">
      <w:pPr>
        <w:tabs>
          <w:tab w:val="left" w:pos="0"/>
        </w:tabs>
        <w:spacing w:after="0" w:line="240" w:lineRule="auto"/>
        <w:ind w:left="540" w:hanging="540"/>
        <w:jc w:val="center"/>
        <w:rPr>
          <w:rFonts w:ascii="Times New Roman" w:eastAsia="Times New Roman" w:hAnsi="Times New Roman" w:cs="Times New Roman"/>
          <w:b/>
          <w:bCs/>
          <w:sz w:val="24"/>
          <w:lang w:eastAsia="sk-SK"/>
        </w:rPr>
      </w:pPr>
    </w:p>
    <w:p w14:paraId="5EF07A47" w14:textId="77777777" w:rsidR="006A036B" w:rsidRPr="001B5DA8" w:rsidRDefault="006A036B" w:rsidP="006A036B">
      <w:pPr>
        <w:tabs>
          <w:tab w:val="left" w:pos="0"/>
        </w:tabs>
        <w:spacing w:after="0" w:line="240" w:lineRule="auto"/>
        <w:ind w:left="540" w:hanging="540"/>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lastRenderedPageBreak/>
        <w:t>Článok VII.</w:t>
      </w:r>
    </w:p>
    <w:p w14:paraId="4A8FD686" w14:textId="300ABD8F" w:rsidR="006A036B" w:rsidRPr="001B5DA8" w:rsidRDefault="006A036B" w:rsidP="006A036B">
      <w:pPr>
        <w:tabs>
          <w:tab w:val="left" w:pos="0"/>
        </w:tabs>
        <w:spacing w:after="0" w:line="240" w:lineRule="auto"/>
        <w:ind w:left="540" w:hanging="540"/>
        <w:jc w:val="center"/>
        <w:rPr>
          <w:rFonts w:ascii="Times New Roman" w:eastAsia="Times New Roman" w:hAnsi="Times New Roman" w:cs="Times New Roman"/>
          <w:bCs/>
          <w:sz w:val="23"/>
          <w:szCs w:val="23"/>
          <w:lang w:eastAsia="sk-SK"/>
        </w:rPr>
      </w:pPr>
      <w:r w:rsidRPr="001B5DA8">
        <w:rPr>
          <w:rFonts w:ascii="Times New Roman" w:eastAsia="Times New Roman" w:hAnsi="Times New Roman" w:cs="Times New Roman"/>
          <w:b/>
          <w:bCs/>
          <w:sz w:val="23"/>
          <w:szCs w:val="23"/>
          <w:lang w:eastAsia="sk-SK"/>
        </w:rPr>
        <w:t xml:space="preserve">MIESTO PLNENIA PREDMETU ZMLUVY </w:t>
      </w:r>
      <w:r w:rsidR="00BA6803" w:rsidRPr="001B5DA8">
        <w:rPr>
          <w:rFonts w:ascii="Times New Roman" w:eastAsia="Times New Roman" w:hAnsi="Times New Roman" w:cs="Times New Roman"/>
          <w:b/>
          <w:bCs/>
          <w:sz w:val="23"/>
          <w:szCs w:val="23"/>
          <w:lang w:eastAsia="sk-SK"/>
        </w:rPr>
        <w:t>A ODOVZDANIE A PREVZATIE DIELA</w:t>
      </w:r>
    </w:p>
    <w:p w14:paraId="5046EC1D" w14:textId="77777777" w:rsidR="002B235E" w:rsidRPr="002B235E" w:rsidRDefault="006A036B" w:rsidP="002B235E">
      <w:pPr>
        <w:pStyle w:val="Odsekzoznamu"/>
        <w:numPr>
          <w:ilvl w:val="1"/>
          <w:numId w:val="47"/>
        </w:numPr>
        <w:spacing w:before="120" w:after="0" w:line="240" w:lineRule="auto"/>
        <w:ind w:left="425" w:hanging="357"/>
        <w:contextualSpacing w:val="0"/>
        <w:jc w:val="both"/>
        <w:rPr>
          <w:rFonts w:ascii="Times New Roman" w:eastAsia="Times New Roman" w:hAnsi="Times New Roman" w:cs="Times New Roman"/>
          <w:iCs/>
          <w:sz w:val="24"/>
          <w:szCs w:val="24"/>
          <w:lang w:eastAsia="sk-SK"/>
        </w:rPr>
      </w:pPr>
      <w:r w:rsidRPr="002B235E">
        <w:rPr>
          <w:rFonts w:ascii="Times New Roman" w:eastAsia="Times New Roman" w:hAnsi="Times New Roman" w:cs="Times New Roman"/>
          <w:sz w:val="24"/>
          <w:lang w:eastAsia="sk-SK"/>
        </w:rPr>
        <w:t xml:space="preserve">Miestom plnenia </w:t>
      </w:r>
      <w:r w:rsidR="00DF6A05" w:rsidRPr="002B235E">
        <w:rPr>
          <w:rFonts w:ascii="Times New Roman" w:eastAsia="Times New Roman" w:hAnsi="Times New Roman" w:cs="Times New Roman"/>
          <w:sz w:val="24"/>
          <w:lang w:eastAsia="sk-SK"/>
        </w:rPr>
        <w:t>P</w:t>
      </w:r>
      <w:r w:rsidRPr="002B235E">
        <w:rPr>
          <w:rFonts w:ascii="Times New Roman" w:eastAsia="Times New Roman" w:hAnsi="Times New Roman" w:cs="Times New Roman"/>
          <w:sz w:val="24"/>
          <w:lang w:eastAsia="sk-SK"/>
        </w:rPr>
        <w:t>redmetu Zmluvy:</w:t>
      </w:r>
      <w:r w:rsidR="008654A9" w:rsidRPr="002B235E">
        <w:rPr>
          <w:rFonts w:ascii="Times New Roman" w:eastAsia="Times New Roman" w:hAnsi="Times New Roman" w:cs="Times New Roman"/>
          <w:sz w:val="24"/>
          <w:lang w:eastAsia="sk-SK"/>
        </w:rPr>
        <w:t xml:space="preserve"> </w:t>
      </w:r>
      <w:r w:rsidR="00BD3394" w:rsidRPr="002B235E">
        <w:rPr>
          <w:rFonts w:ascii="Times New Roman" w:eastAsia="Times New Roman" w:hAnsi="Times New Roman" w:cs="Times New Roman"/>
          <w:sz w:val="24"/>
          <w:lang w:eastAsia="sk-SK"/>
        </w:rPr>
        <w:t>„</w:t>
      </w:r>
      <w:r w:rsidR="0004642C" w:rsidRPr="002B235E">
        <w:rPr>
          <w:rFonts w:ascii="Times New Roman" w:eastAsia="Times New Roman" w:hAnsi="Times New Roman" w:cs="Times New Roman"/>
          <w:sz w:val="24"/>
          <w:lang w:eastAsia="sk-SK"/>
        </w:rPr>
        <w:t>Rekonštrukcia kaštieľa Veľké Dravce – I. etapa</w:t>
      </w:r>
      <w:r w:rsidR="00BD3394" w:rsidRPr="002B235E">
        <w:rPr>
          <w:rFonts w:ascii="Times New Roman" w:eastAsia="Times New Roman" w:hAnsi="Times New Roman" w:cs="Times New Roman"/>
          <w:iCs/>
          <w:sz w:val="24"/>
          <w:szCs w:val="24"/>
          <w:lang w:eastAsia="sk-SK"/>
        </w:rPr>
        <w:t>“</w:t>
      </w:r>
      <w:r w:rsidR="00A304AC" w:rsidRPr="002B235E">
        <w:rPr>
          <w:rFonts w:ascii="Times New Roman" w:eastAsia="Times New Roman" w:hAnsi="Times New Roman" w:cs="Times New Roman"/>
          <w:iCs/>
          <w:sz w:val="24"/>
          <w:szCs w:val="24"/>
          <w:lang w:eastAsia="sk-SK"/>
        </w:rPr>
        <w:t xml:space="preserve"> je </w:t>
      </w:r>
      <w:proofErr w:type="spellStart"/>
      <w:r w:rsidR="002B235E" w:rsidRPr="002B235E">
        <w:rPr>
          <w:rFonts w:ascii="Times New Roman" w:eastAsia="Times New Roman" w:hAnsi="Times New Roman" w:cs="Times New Roman"/>
          <w:iCs/>
          <w:sz w:val="24"/>
          <w:szCs w:val="24"/>
          <w:lang w:eastAsia="sk-SK"/>
        </w:rPr>
        <w:t>k.ú</w:t>
      </w:r>
      <w:proofErr w:type="spellEnd"/>
      <w:r w:rsidR="002B235E" w:rsidRPr="002B235E">
        <w:rPr>
          <w:rFonts w:ascii="Times New Roman" w:eastAsia="Times New Roman" w:hAnsi="Times New Roman" w:cs="Times New Roman"/>
          <w:iCs/>
          <w:sz w:val="24"/>
          <w:szCs w:val="24"/>
          <w:lang w:eastAsia="sk-SK"/>
        </w:rPr>
        <w:t>. Obec Veľké Dravce, kultúrna pamiatka kaštieľ Veľké Dravce evidovaná v Ústrednom zozname pamiatkového fondu Slovenskej republiky pod číslom 2581/0</w:t>
      </w:r>
    </w:p>
    <w:p w14:paraId="5B4CFF45" w14:textId="06F92E8C" w:rsidR="006F4B9C" w:rsidRPr="001B5DA8" w:rsidRDefault="006F4B9C" w:rsidP="005C3915">
      <w:pPr>
        <w:pStyle w:val="Odsekzoznamu"/>
        <w:numPr>
          <w:ilvl w:val="1"/>
          <w:numId w:val="47"/>
        </w:numPr>
        <w:spacing w:before="120" w:after="0" w:line="240" w:lineRule="auto"/>
        <w:ind w:left="425" w:hanging="357"/>
        <w:contextualSpacing w:val="0"/>
        <w:jc w:val="both"/>
        <w:rPr>
          <w:rFonts w:ascii="Times New Roman" w:eastAsia="Times New Roman" w:hAnsi="Times New Roman" w:cs="Times New Roman"/>
          <w:iCs/>
          <w:sz w:val="24"/>
          <w:szCs w:val="24"/>
          <w:lang w:eastAsia="sk-SK"/>
        </w:rPr>
      </w:pPr>
      <w:r w:rsidRPr="001B5DA8">
        <w:rPr>
          <w:rFonts w:ascii="Times New Roman" w:eastAsia="Times New Roman" w:hAnsi="Times New Roman" w:cs="Times New Roman"/>
          <w:iCs/>
          <w:sz w:val="24"/>
          <w:szCs w:val="24"/>
          <w:lang w:eastAsia="sk-SK"/>
        </w:rPr>
        <w:tab/>
        <w:t>Predmetom odovzdania a prevzatia bude celé dielo naraz.</w:t>
      </w:r>
      <w:r w:rsidRPr="001B5DA8">
        <w:rPr>
          <w:rFonts w:ascii="Times New Roman" w:eastAsia="Times New Roman" w:hAnsi="Times New Roman" w:cs="Times New Roman"/>
          <w:sz w:val="24"/>
          <w:szCs w:val="24"/>
          <w:lang w:eastAsia="sk-SK"/>
        </w:rPr>
        <w:t xml:space="preserve"> </w:t>
      </w:r>
      <w:r w:rsidRPr="001B5DA8">
        <w:rPr>
          <w:rFonts w:ascii="Times New Roman" w:eastAsia="Times New Roman" w:hAnsi="Times New Roman" w:cs="Times New Roman"/>
          <w:iCs/>
          <w:sz w:val="24"/>
          <w:szCs w:val="24"/>
          <w:lang w:eastAsia="sk-SK"/>
        </w:rPr>
        <w:t xml:space="preserve">Protokolárnym odovzdaním diela sa pre účely tejto zmluvy rozumie odovzdanie všetkých častí diela bez vád a  nedorobkov  Dodávateľom a prevzatím Objednávateľom  v zmysle ustanovení tohto článku. Dodávateľ je povinný písomne oznámiť objednávateľovi najneskôr 15 pracovných dní vopred, kedy bude predmet plnenia pripravený na uskutočnenie potrebných skúšok, ak sa  takéto k jednotlivým častiam/súčastiam diela vyžadujú, a následné po úspešnom vykonaní skúšok je povinný najneskôr 15 pracovných dní vopred vyzvať Objednávateľa na odovzdanie a prevzatie diela. Preberacie konanie  sa uskutoční v mieste realizácie stavby v termíne podľa dohody zmluvných strán, inak v termíne určenom Dodávateľom. </w:t>
      </w:r>
    </w:p>
    <w:p w14:paraId="207B5C3F" w14:textId="58B96B55" w:rsidR="006F4B9C" w:rsidRPr="001B5DA8" w:rsidRDefault="006F4B9C" w:rsidP="005C3915">
      <w:pPr>
        <w:pStyle w:val="Odsekzoznamu"/>
        <w:numPr>
          <w:ilvl w:val="1"/>
          <w:numId w:val="47"/>
        </w:numPr>
        <w:spacing w:before="120" w:after="0" w:line="240" w:lineRule="auto"/>
        <w:ind w:left="425" w:hanging="357"/>
        <w:contextualSpacing w:val="0"/>
        <w:jc w:val="both"/>
        <w:rPr>
          <w:rFonts w:ascii="Times New Roman" w:eastAsia="Times New Roman" w:hAnsi="Times New Roman" w:cs="Times New Roman"/>
          <w:iCs/>
          <w:sz w:val="24"/>
          <w:szCs w:val="24"/>
          <w:lang w:eastAsia="sk-SK"/>
        </w:rPr>
      </w:pPr>
      <w:r w:rsidRPr="001B5DA8">
        <w:rPr>
          <w:rFonts w:ascii="Times New Roman" w:eastAsia="Times New Roman" w:hAnsi="Times New Roman" w:cs="Times New Roman"/>
          <w:iCs/>
          <w:sz w:val="24"/>
          <w:szCs w:val="24"/>
          <w:lang w:eastAsia="sk-SK"/>
        </w:rPr>
        <w:t xml:space="preserve">Predmet zmluvy sa považuje za splnený riadnym a včasným ukončením/ vykonaným diela  bez vád a nedorobkov a jeho protokolárnym odovzdaním Dodávateľom a prevzatím Objednávateľom, a to len vo forme písomného  preberacieho protokolu zhotoveného  a podpísaného zmluvnými stranami. Tento protokol je súčasne podkladom pre vystavenie celkovej faktúry podľa </w:t>
      </w:r>
      <w:proofErr w:type="spellStart"/>
      <w:r w:rsidRPr="001B5DA8">
        <w:rPr>
          <w:rFonts w:ascii="Times New Roman" w:eastAsia="Times New Roman" w:hAnsi="Times New Roman" w:cs="Times New Roman"/>
          <w:iCs/>
          <w:sz w:val="24"/>
          <w:szCs w:val="24"/>
          <w:lang w:eastAsia="sk-SK"/>
        </w:rPr>
        <w:t>čl</w:t>
      </w:r>
      <w:proofErr w:type="spellEnd"/>
      <w:r w:rsidRPr="001B5DA8">
        <w:rPr>
          <w:rFonts w:ascii="Times New Roman" w:eastAsia="Times New Roman" w:hAnsi="Times New Roman" w:cs="Times New Roman"/>
          <w:iCs/>
          <w:sz w:val="24"/>
          <w:szCs w:val="24"/>
          <w:lang w:eastAsia="sk-SK"/>
        </w:rPr>
        <w:t xml:space="preserve"> 5.10 zmluvy.</w:t>
      </w:r>
    </w:p>
    <w:p w14:paraId="50638C17" w14:textId="4CCEABFC" w:rsidR="006F4B9C" w:rsidRPr="001B5DA8" w:rsidRDefault="006F4B9C" w:rsidP="005C3915">
      <w:pPr>
        <w:pStyle w:val="Odsekzoznamu"/>
        <w:numPr>
          <w:ilvl w:val="1"/>
          <w:numId w:val="47"/>
        </w:numPr>
        <w:spacing w:before="120"/>
        <w:ind w:left="425" w:hanging="357"/>
        <w:contextualSpacing w:val="0"/>
        <w:jc w:val="both"/>
        <w:rPr>
          <w:rFonts w:ascii="Times New Roman" w:eastAsia="Times New Roman" w:hAnsi="Times New Roman" w:cs="Times New Roman"/>
          <w:iCs/>
          <w:sz w:val="24"/>
          <w:szCs w:val="24"/>
          <w:lang w:eastAsia="sk-SK"/>
        </w:rPr>
      </w:pPr>
      <w:r w:rsidRPr="001B5DA8">
        <w:rPr>
          <w:rFonts w:ascii="Times New Roman" w:eastAsia="Times New Roman" w:hAnsi="Times New Roman" w:cs="Times New Roman"/>
          <w:iCs/>
          <w:sz w:val="24"/>
          <w:szCs w:val="24"/>
          <w:lang w:eastAsia="sk-SK"/>
        </w:rPr>
        <w:t xml:space="preserve">Ak Objednávateľ odmietne prevziať dielo, oznámi túto skutočnosť spolu s dôvodmi pre ktoré toto dielo neprevzal Dodávateľovi. Dodávateľ je povinný odstrániť vady a nedorobky riadne a včas, t. j. spôsobom, za podmienok a vo vzájomne písomne dohodnutých  lehotách, v opačnom prípade má </w:t>
      </w:r>
      <w:r w:rsidR="00BA6803" w:rsidRPr="001B5DA8">
        <w:rPr>
          <w:rFonts w:ascii="Times New Roman" w:eastAsia="Times New Roman" w:hAnsi="Times New Roman" w:cs="Times New Roman"/>
          <w:iCs/>
          <w:sz w:val="24"/>
          <w:szCs w:val="24"/>
          <w:lang w:eastAsia="sk-SK"/>
        </w:rPr>
        <w:t>O</w:t>
      </w:r>
      <w:r w:rsidRPr="001B5DA8">
        <w:rPr>
          <w:rFonts w:ascii="Times New Roman" w:eastAsia="Times New Roman" w:hAnsi="Times New Roman" w:cs="Times New Roman"/>
          <w:iCs/>
          <w:sz w:val="24"/>
          <w:szCs w:val="24"/>
          <w:lang w:eastAsia="sk-SK"/>
        </w:rPr>
        <w:t xml:space="preserve">bjednávateľ právo odstrániť vady a nedorobky sám alebo ich nechať odstrániť treťou osobou na náklady </w:t>
      </w:r>
      <w:r w:rsidR="00BA6803" w:rsidRPr="001B5DA8">
        <w:rPr>
          <w:rFonts w:ascii="Times New Roman" w:eastAsia="Times New Roman" w:hAnsi="Times New Roman" w:cs="Times New Roman"/>
          <w:iCs/>
          <w:sz w:val="24"/>
          <w:szCs w:val="24"/>
          <w:lang w:eastAsia="sk-SK"/>
        </w:rPr>
        <w:t>Dodávateľa.</w:t>
      </w:r>
    </w:p>
    <w:p w14:paraId="0F25AC6C" w14:textId="77777777" w:rsidR="00BD3394" w:rsidRPr="001B5DA8" w:rsidRDefault="00BD3394" w:rsidP="006A036B">
      <w:pPr>
        <w:spacing w:after="0" w:line="240" w:lineRule="auto"/>
        <w:ind w:left="426" w:hanging="426"/>
        <w:jc w:val="both"/>
        <w:rPr>
          <w:rFonts w:ascii="Times New Roman" w:eastAsia="Times New Roman" w:hAnsi="Times New Roman" w:cs="Times New Roman"/>
          <w:bCs/>
          <w:sz w:val="24"/>
          <w:lang w:eastAsia="sk-SK"/>
        </w:rPr>
      </w:pPr>
    </w:p>
    <w:p w14:paraId="335465E8" w14:textId="77777777" w:rsidR="006A036B" w:rsidRPr="001B5DA8" w:rsidRDefault="006A036B" w:rsidP="006A036B">
      <w:pPr>
        <w:spacing w:after="0" w:line="240" w:lineRule="auto"/>
        <w:ind w:left="426" w:hanging="426"/>
        <w:jc w:val="both"/>
        <w:rPr>
          <w:rFonts w:ascii="Times New Roman" w:eastAsia="Times New Roman" w:hAnsi="Times New Roman" w:cs="Times New Roman"/>
          <w:bCs/>
          <w:sz w:val="24"/>
          <w:lang w:eastAsia="sk-SK"/>
        </w:rPr>
      </w:pPr>
    </w:p>
    <w:p w14:paraId="47D63160" w14:textId="77777777" w:rsidR="006A036B" w:rsidRPr="001B5DA8" w:rsidRDefault="006A036B" w:rsidP="006A036B">
      <w:pPr>
        <w:tabs>
          <w:tab w:val="left" w:pos="0"/>
        </w:tabs>
        <w:spacing w:after="0" w:line="240" w:lineRule="auto"/>
        <w:ind w:left="540" w:hanging="540"/>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Článok VIII.</w:t>
      </w:r>
    </w:p>
    <w:p w14:paraId="7F30FD46" w14:textId="77777777" w:rsidR="006A036B" w:rsidRPr="001B5DA8" w:rsidRDefault="006A036B" w:rsidP="006A036B">
      <w:pPr>
        <w:tabs>
          <w:tab w:val="left" w:pos="0"/>
        </w:tabs>
        <w:spacing w:after="0" w:line="240" w:lineRule="auto"/>
        <w:ind w:left="540" w:hanging="540"/>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PRÁVA A POVINNOSTI ZMLUVNÝCH STRÁN, ZMLUVNÉ POKUTY</w:t>
      </w:r>
    </w:p>
    <w:p w14:paraId="157158A0" w14:textId="77777777" w:rsidR="006A036B" w:rsidRPr="001B5DA8" w:rsidRDefault="006A036B" w:rsidP="006A036B">
      <w:pPr>
        <w:spacing w:after="0" w:line="240" w:lineRule="auto"/>
        <w:jc w:val="both"/>
        <w:rPr>
          <w:rFonts w:ascii="Times New Roman" w:eastAsia="Times New Roman" w:hAnsi="Times New Roman" w:cs="Times New Roman"/>
          <w:b/>
          <w:sz w:val="24"/>
          <w:lang w:eastAsia="sk-SK"/>
        </w:rPr>
      </w:pPr>
    </w:p>
    <w:p w14:paraId="38619EB5" w14:textId="77777777" w:rsidR="006A036B" w:rsidRPr="001B5DA8" w:rsidRDefault="006A036B" w:rsidP="006A036B">
      <w:pPr>
        <w:numPr>
          <w:ilvl w:val="1"/>
          <w:numId w:val="6"/>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Práva a povinnosti Objednávateľa</w:t>
      </w:r>
    </w:p>
    <w:p w14:paraId="14126285" w14:textId="64C68C42" w:rsidR="006A036B" w:rsidRPr="001B5DA8" w:rsidRDefault="006A036B" w:rsidP="005C3915">
      <w:pPr>
        <w:numPr>
          <w:ilvl w:val="0"/>
          <w:numId w:val="7"/>
        </w:numPr>
        <w:tabs>
          <w:tab w:val="clear" w:pos="2615"/>
        </w:tabs>
        <w:suppressAutoHyphens/>
        <w:overflowPunct w:val="0"/>
        <w:autoSpaceDE w:val="0"/>
        <w:spacing w:before="60" w:after="0" w:line="240" w:lineRule="auto"/>
        <w:ind w:left="709" w:hanging="284"/>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Objednávateľ je oprávnený kontrolovať plnenie </w:t>
      </w:r>
      <w:r w:rsidR="00DF6A05" w:rsidRPr="001B5DA8">
        <w:rPr>
          <w:rFonts w:ascii="Times New Roman" w:eastAsia="Times New Roman" w:hAnsi="Times New Roman" w:cs="Times New Roman"/>
          <w:sz w:val="24"/>
          <w:lang w:eastAsia="sk-SK"/>
        </w:rPr>
        <w:t>P</w:t>
      </w:r>
      <w:r w:rsidRPr="001B5DA8">
        <w:rPr>
          <w:rFonts w:ascii="Times New Roman" w:eastAsia="Times New Roman" w:hAnsi="Times New Roman" w:cs="Times New Roman"/>
          <w:sz w:val="24"/>
          <w:lang w:eastAsia="sk-SK"/>
        </w:rPr>
        <w:t xml:space="preserve">redmetu Zmluvy v každom stupni jeho realizácie. Ak pri kontrole zistí, že Dodávateľ porušuje svoje povinnosti, má právo žiadať, aby Dodávateľ odstránil vady vzniknuté </w:t>
      </w:r>
      <w:proofErr w:type="spellStart"/>
      <w:r w:rsidRPr="001B5DA8">
        <w:rPr>
          <w:rFonts w:ascii="Times New Roman" w:eastAsia="Times New Roman" w:hAnsi="Times New Roman" w:cs="Times New Roman"/>
          <w:sz w:val="24"/>
          <w:lang w:eastAsia="sk-SK"/>
        </w:rPr>
        <w:t>vadnou</w:t>
      </w:r>
      <w:proofErr w:type="spellEnd"/>
      <w:r w:rsidRPr="001B5DA8">
        <w:rPr>
          <w:rFonts w:ascii="Times New Roman" w:eastAsia="Times New Roman" w:hAnsi="Times New Roman" w:cs="Times New Roman"/>
          <w:sz w:val="24"/>
          <w:lang w:eastAsia="sk-SK"/>
        </w:rPr>
        <w:t xml:space="preserve"> realizáciou predmetu Zmluvy a ďalej ho zhotovoval riadne. V prípade, že Dodávateľ v primeranej, písomne Zmluvnými stranami odsúhlasenej dobe, nesplní svoju povinnosť, má Objednávateľ právo odstúpiť od Zmluvy.</w:t>
      </w:r>
    </w:p>
    <w:p w14:paraId="205A36D9" w14:textId="2FFFA7C1" w:rsidR="006A036B" w:rsidRPr="001B5DA8" w:rsidRDefault="006A036B" w:rsidP="005C3915">
      <w:pPr>
        <w:numPr>
          <w:ilvl w:val="0"/>
          <w:numId w:val="7"/>
        </w:numPr>
        <w:tabs>
          <w:tab w:val="clear" w:pos="2615"/>
        </w:tabs>
        <w:suppressAutoHyphens/>
        <w:overflowPunct w:val="0"/>
        <w:autoSpaceDE w:val="0"/>
        <w:spacing w:before="60" w:after="0" w:line="240" w:lineRule="auto"/>
        <w:ind w:left="709" w:hanging="284"/>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Každá zmluvná strana je povinná bezodkladne informovať druhu zmluvnú stranu o okolnostiach, resp. prekážkach, ktoré jej môžu brániť  riadne plniť </w:t>
      </w:r>
      <w:r w:rsidR="00DF6A05" w:rsidRPr="001B5DA8">
        <w:rPr>
          <w:rFonts w:ascii="Times New Roman" w:eastAsia="Times New Roman" w:hAnsi="Times New Roman" w:cs="Times New Roman"/>
          <w:sz w:val="24"/>
          <w:lang w:eastAsia="sk-SK"/>
        </w:rPr>
        <w:t>P</w:t>
      </w:r>
      <w:r w:rsidRPr="001B5DA8">
        <w:rPr>
          <w:rFonts w:ascii="Times New Roman" w:eastAsia="Times New Roman" w:hAnsi="Times New Roman" w:cs="Times New Roman"/>
          <w:sz w:val="24"/>
          <w:lang w:eastAsia="sk-SK"/>
        </w:rPr>
        <w:t>redmet Zmluvy.</w:t>
      </w:r>
    </w:p>
    <w:p w14:paraId="3FF6F4F4" w14:textId="77777777" w:rsidR="006A036B" w:rsidRPr="001B5DA8" w:rsidRDefault="006A036B" w:rsidP="005C3915">
      <w:pPr>
        <w:numPr>
          <w:ilvl w:val="0"/>
          <w:numId w:val="7"/>
        </w:numPr>
        <w:tabs>
          <w:tab w:val="clear" w:pos="2615"/>
          <w:tab w:val="left" w:pos="2029"/>
        </w:tabs>
        <w:suppressAutoHyphens/>
        <w:overflowPunct w:val="0"/>
        <w:autoSpaceDE w:val="0"/>
        <w:spacing w:before="60" w:after="0" w:line="240" w:lineRule="auto"/>
        <w:ind w:left="709" w:hanging="284"/>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Každá zmluvná strana je tiež povinná informovať druhú zmluvnú stranu s dostatočným predstihom o technických a iných problémoch, ktoré bránia realizovať predmet Zmluvy v plánovanom termíne.</w:t>
      </w:r>
    </w:p>
    <w:p w14:paraId="0020117B" w14:textId="7DD3608A" w:rsidR="006A036B" w:rsidRPr="001B5DA8" w:rsidRDefault="006A036B" w:rsidP="005C3915">
      <w:pPr>
        <w:numPr>
          <w:ilvl w:val="0"/>
          <w:numId w:val="7"/>
        </w:numPr>
        <w:tabs>
          <w:tab w:val="clear" w:pos="2615"/>
          <w:tab w:val="left" w:pos="720"/>
          <w:tab w:val="left" w:pos="2029"/>
        </w:tabs>
        <w:suppressAutoHyphens/>
        <w:overflowPunct w:val="0"/>
        <w:autoSpaceDE w:val="0"/>
        <w:spacing w:before="60" w:after="0" w:line="240" w:lineRule="auto"/>
        <w:ind w:left="425" w:firstLine="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Objednávateľ je povinný uhradiť cenu dohodnutú v </w:t>
      </w:r>
      <w:proofErr w:type="spellStart"/>
      <w:r w:rsidRPr="001B5DA8">
        <w:rPr>
          <w:rFonts w:ascii="Times New Roman" w:eastAsia="Times New Roman" w:hAnsi="Times New Roman" w:cs="Times New Roman"/>
          <w:sz w:val="24"/>
          <w:lang w:eastAsia="sk-SK"/>
        </w:rPr>
        <w:t>čl.V</w:t>
      </w:r>
      <w:proofErr w:type="spellEnd"/>
      <w:r w:rsidRPr="001B5DA8">
        <w:rPr>
          <w:rFonts w:ascii="Times New Roman" w:eastAsia="Times New Roman" w:hAnsi="Times New Roman" w:cs="Times New Roman"/>
          <w:sz w:val="24"/>
          <w:lang w:eastAsia="sk-SK"/>
        </w:rPr>
        <w:t>., bod 5.1</w:t>
      </w:r>
      <w:r w:rsidR="00DF6A05" w:rsidRPr="001B5DA8">
        <w:rPr>
          <w:rFonts w:ascii="Times New Roman" w:eastAsia="Times New Roman" w:hAnsi="Times New Roman" w:cs="Times New Roman"/>
          <w:sz w:val="24"/>
          <w:lang w:eastAsia="sk-SK"/>
        </w:rPr>
        <w:t xml:space="preserve"> Zmluvy.</w:t>
      </w:r>
    </w:p>
    <w:p w14:paraId="09764614" w14:textId="77777777" w:rsidR="006A036B" w:rsidRPr="001B5DA8" w:rsidRDefault="006A036B" w:rsidP="005C3915">
      <w:pPr>
        <w:numPr>
          <w:ilvl w:val="1"/>
          <w:numId w:val="6"/>
        </w:numPr>
        <w:tabs>
          <w:tab w:val="left" w:pos="949"/>
        </w:tabs>
        <w:suppressAutoHyphens/>
        <w:overflowPunct w:val="0"/>
        <w:autoSpaceDE w:val="0"/>
        <w:spacing w:before="120" w:after="0" w:line="240" w:lineRule="auto"/>
        <w:ind w:left="357" w:hanging="357"/>
        <w:jc w:val="both"/>
        <w:textAlignment w:val="baseline"/>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Práva a povinnosti Dodávateľa</w:t>
      </w:r>
    </w:p>
    <w:p w14:paraId="196B3281" w14:textId="312B8EA3" w:rsidR="006A036B" w:rsidRPr="001B5DA8" w:rsidRDefault="006A036B" w:rsidP="005C3915">
      <w:pPr>
        <w:numPr>
          <w:ilvl w:val="0"/>
          <w:numId w:val="8"/>
        </w:numPr>
        <w:suppressAutoHyphens/>
        <w:overflowPunct w:val="0"/>
        <w:autoSpaceDE w:val="0"/>
        <w:spacing w:before="60" w:after="0" w:line="240" w:lineRule="auto"/>
        <w:ind w:left="360" w:firstLine="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Dodávateľ je povinný na vlastné náklady zabezpečiť činnosť potrebnú na zabezpečenie </w:t>
      </w:r>
      <w:r w:rsidR="008C30B7" w:rsidRPr="001B5DA8">
        <w:rPr>
          <w:rFonts w:ascii="Times New Roman" w:eastAsia="Times New Roman" w:hAnsi="Times New Roman" w:cs="Times New Roman"/>
          <w:sz w:val="24"/>
          <w:lang w:eastAsia="sk-SK"/>
        </w:rPr>
        <w:t>P</w:t>
      </w:r>
      <w:r w:rsidRPr="001B5DA8">
        <w:rPr>
          <w:rFonts w:ascii="Times New Roman" w:eastAsia="Times New Roman" w:hAnsi="Times New Roman" w:cs="Times New Roman"/>
          <w:sz w:val="24"/>
          <w:lang w:eastAsia="sk-SK"/>
        </w:rPr>
        <w:t>redmetu Zmluvy.</w:t>
      </w:r>
    </w:p>
    <w:p w14:paraId="1D0F9025" w14:textId="2793DE22" w:rsidR="006A036B" w:rsidRPr="001B5DA8" w:rsidRDefault="006A036B" w:rsidP="005C3915">
      <w:pPr>
        <w:numPr>
          <w:ilvl w:val="0"/>
          <w:numId w:val="8"/>
        </w:numPr>
        <w:tabs>
          <w:tab w:val="clear" w:pos="644"/>
        </w:tabs>
        <w:suppressAutoHyphens/>
        <w:overflowPunct w:val="0"/>
        <w:autoSpaceDE w:val="0"/>
        <w:spacing w:before="60" w:after="0" w:line="240" w:lineRule="auto"/>
        <w:ind w:left="709" w:hanging="349"/>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szCs w:val="24"/>
          <w:lang w:eastAsia="sk-SK"/>
        </w:rPr>
        <w:lastRenderedPageBreak/>
        <w:t xml:space="preserve">Dodávateľ je povinný uzavrieť poistenie zodpovednosti za škodu platné počas </w:t>
      </w:r>
      <w:r w:rsidR="008C30B7" w:rsidRPr="001B5DA8">
        <w:rPr>
          <w:rFonts w:ascii="Times New Roman" w:eastAsia="Times New Roman" w:hAnsi="Times New Roman" w:cs="Times New Roman"/>
          <w:sz w:val="24"/>
          <w:szCs w:val="24"/>
          <w:lang w:eastAsia="sk-SK"/>
        </w:rPr>
        <w:t xml:space="preserve">celej </w:t>
      </w:r>
      <w:r w:rsidRPr="001B5DA8">
        <w:rPr>
          <w:rFonts w:ascii="Times New Roman" w:eastAsia="Times New Roman" w:hAnsi="Times New Roman" w:cs="Times New Roman"/>
          <w:sz w:val="24"/>
          <w:szCs w:val="24"/>
          <w:lang w:eastAsia="sk-SK"/>
        </w:rPr>
        <w:t xml:space="preserve">realizácie </w:t>
      </w:r>
      <w:r w:rsidR="008C30B7" w:rsidRPr="001B5DA8">
        <w:rPr>
          <w:rFonts w:ascii="Times New Roman" w:eastAsia="Times New Roman" w:hAnsi="Times New Roman" w:cs="Times New Roman"/>
          <w:sz w:val="24"/>
          <w:szCs w:val="24"/>
          <w:lang w:eastAsia="sk-SK"/>
        </w:rPr>
        <w:t>Predmetu zmluvy, a to</w:t>
      </w:r>
      <w:r w:rsidRPr="001B5DA8">
        <w:rPr>
          <w:rFonts w:ascii="Times New Roman" w:eastAsia="Times New Roman" w:hAnsi="Times New Roman" w:cs="Times New Roman"/>
          <w:sz w:val="24"/>
          <w:szCs w:val="24"/>
          <w:lang w:eastAsia="sk-SK"/>
        </w:rPr>
        <w:t xml:space="preserve"> do 10 dní od podpisu Zmluvy. Výška poistenia je minimálne v hodnote ceny projektu s DPH podľa bodu 5.1 Zmluvy.</w:t>
      </w:r>
    </w:p>
    <w:p w14:paraId="0A0B0CC0" w14:textId="048A7CFF" w:rsidR="008C30B7" w:rsidRPr="001B5DA8" w:rsidRDefault="008C30B7" w:rsidP="005C3915">
      <w:pPr>
        <w:numPr>
          <w:ilvl w:val="0"/>
          <w:numId w:val="8"/>
        </w:numPr>
        <w:spacing w:before="60" w:after="0" w:line="240"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je povinný pred nástupom na realizáciu prác podľa tejto zmluvy zabezpečiť pre svojich zamestnancov a všetky osoby pre neho činné na inom zmluvnom základe, vrátane všetkých jeho subdodávateľov, absolvovanie vstupných školení a testov z PO a BOZ platných v Slovenskej republike.</w:t>
      </w:r>
    </w:p>
    <w:p w14:paraId="3A294C1A" w14:textId="087E8E1E" w:rsidR="008C30B7" w:rsidRPr="001B5DA8" w:rsidRDefault="00402B05" w:rsidP="005C3915">
      <w:pPr>
        <w:numPr>
          <w:ilvl w:val="0"/>
          <w:numId w:val="8"/>
        </w:numPr>
        <w:suppressAutoHyphens/>
        <w:overflowPunct w:val="0"/>
        <w:autoSpaceDE w:val="0"/>
        <w:spacing w:before="60" w:after="0" w:line="240" w:lineRule="auto"/>
        <w:ind w:left="360" w:firstLine="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w:t>
      </w:r>
      <w:r w:rsidR="008C30B7" w:rsidRPr="001B5DA8">
        <w:rPr>
          <w:rFonts w:ascii="Times New Roman" w:eastAsia="Times New Roman" w:hAnsi="Times New Roman" w:cs="Times New Roman"/>
          <w:sz w:val="24"/>
          <w:lang w:eastAsia="sk-SK"/>
        </w:rPr>
        <w:t>ľ prehlasuje, že:</w:t>
      </w:r>
    </w:p>
    <w:p w14:paraId="7020712D" w14:textId="3CFFD70F" w:rsidR="008C30B7" w:rsidRPr="001B5DA8" w:rsidRDefault="008C30B7" w:rsidP="005C3915">
      <w:pPr>
        <w:pStyle w:val="Odsekzoznamu"/>
        <w:numPr>
          <w:ilvl w:val="0"/>
          <w:numId w:val="45"/>
        </w:numPr>
        <w:suppressAutoHyphens/>
        <w:overflowPunct w:val="0"/>
        <w:autoSpaceDE w:val="0"/>
        <w:spacing w:before="6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prečítal, preveril a pochopil všetky podmienky realizácie tejto zmluvy so všetkými časťami a prílohami a tieto uznal, v rozsahu, v akom je toto možné pri dodržaní odbornej starostlivosti </w:t>
      </w:r>
      <w:r w:rsidR="00C7557F" w:rsidRPr="001B5DA8">
        <w:rPr>
          <w:rFonts w:ascii="Times New Roman" w:eastAsia="Times New Roman" w:hAnsi="Times New Roman" w:cs="Times New Roman"/>
          <w:sz w:val="24"/>
          <w:lang w:eastAsia="sk-SK"/>
        </w:rPr>
        <w:t>Dodávateľa</w:t>
      </w:r>
      <w:r w:rsidRPr="001B5DA8">
        <w:rPr>
          <w:rFonts w:ascii="Times New Roman" w:eastAsia="Times New Roman" w:hAnsi="Times New Roman" w:cs="Times New Roman"/>
          <w:sz w:val="24"/>
          <w:lang w:eastAsia="sk-SK"/>
        </w:rPr>
        <w:t>,</w:t>
      </w:r>
    </w:p>
    <w:p w14:paraId="4E084A0B" w14:textId="77777777" w:rsidR="008C30B7" w:rsidRPr="001B5DA8" w:rsidRDefault="008C30B7" w:rsidP="005C3915">
      <w:pPr>
        <w:pStyle w:val="Odsekzoznamu"/>
        <w:numPr>
          <w:ilvl w:val="0"/>
          <w:numId w:val="45"/>
        </w:numPr>
        <w:suppressAutoHyphens/>
        <w:overflowPunct w:val="0"/>
        <w:autoSpaceDE w:val="0"/>
        <w:spacing w:before="6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potrebné výkony sú mu jasné a bez námietok známe,</w:t>
      </w:r>
    </w:p>
    <w:p w14:paraId="70D77B4F" w14:textId="6D541721" w:rsidR="008C30B7" w:rsidRPr="001B5DA8" w:rsidRDefault="008C30B7" w:rsidP="005C3915">
      <w:pPr>
        <w:pStyle w:val="Odsekzoznamu"/>
        <w:numPr>
          <w:ilvl w:val="0"/>
          <w:numId w:val="45"/>
        </w:numPr>
        <w:suppressAutoHyphens/>
        <w:overflowPunct w:val="0"/>
        <w:autoSpaceDE w:val="0"/>
        <w:spacing w:before="6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na základe svojich schopností, technického vybavenia a personálu, ktorý má k dispozícii je schopný uskutočniť zmluvné výkony bezporuchovo, kompletne a funkčne podľa všetkých príslušných STN v stanovených lehotách, termínoch a kvalite.</w:t>
      </w:r>
    </w:p>
    <w:p w14:paraId="388910FD" w14:textId="358FEE6B" w:rsidR="00402B05" w:rsidRPr="001B5DA8" w:rsidRDefault="00402B05" w:rsidP="005C3915">
      <w:pPr>
        <w:numPr>
          <w:ilvl w:val="0"/>
          <w:numId w:val="8"/>
        </w:numPr>
        <w:suppressAutoHyphens/>
        <w:overflowPunct w:val="0"/>
        <w:autoSpaceDE w:val="0"/>
        <w:spacing w:before="6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bude viesť od odovzdania staveniska až do protokolárneho odovzdania diela o prácach a dodávkach, ktoré vykonáva stavebný denník.  Do tohto  bude zapisovať podstatné udalosti, ktoré sa stali na stavenisku. Stavebný denník bude uložený u stavbyvedúceho Dodávateľa na stavbe.. Cestou zápisov v stavebnom denníku nie je možné meniť rozsah, cenu a termín diela.</w:t>
      </w:r>
    </w:p>
    <w:p w14:paraId="7D5D9ACA" w14:textId="04D05AEE" w:rsidR="00402B05" w:rsidRPr="001B5DA8" w:rsidRDefault="00402B05" w:rsidP="005C3915">
      <w:pPr>
        <w:numPr>
          <w:ilvl w:val="0"/>
          <w:numId w:val="8"/>
        </w:numPr>
        <w:suppressAutoHyphens/>
        <w:overflowPunct w:val="0"/>
        <w:autoSpaceDE w:val="0"/>
        <w:spacing w:before="6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Zmluvné strany považujú stavebný denník za informatívny dokument stavby, z tohto dôvodu vzniká Dodávateľovi povinnosť predkladať stavebný denník Objednávateľovi a taktiež vzniká Objednávateľovi povinnosť reagovať písomne formou zápisov do stavebného denníka na zápisy Dodávateľa.</w:t>
      </w:r>
    </w:p>
    <w:p w14:paraId="79198F5D" w14:textId="6BF25363" w:rsidR="006A036B" w:rsidRPr="001B5DA8" w:rsidRDefault="006A036B" w:rsidP="005C3915">
      <w:pPr>
        <w:numPr>
          <w:ilvl w:val="1"/>
          <w:numId w:val="6"/>
        </w:numPr>
        <w:tabs>
          <w:tab w:val="left" w:pos="284"/>
        </w:tabs>
        <w:spacing w:before="120" w:after="0" w:line="240" w:lineRule="auto"/>
        <w:ind w:left="357" w:hanging="357"/>
        <w:jc w:val="both"/>
        <w:rPr>
          <w:rFonts w:ascii="Times New Roman" w:eastAsia="Times New Roman" w:hAnsi="Times New Roman" w:cs="Times New Roman"/>
          <w:sz w:val="24"/>
        </w:rPr>
      </w:pPr>
      <w:r w:rsidRPr="001B5DA8">
        <w:rPr>
          <w:rFonts w:ascii="Times New Roman" w:eastAsia="Times New Roman" w:hAnsi="Times New Roman" w:cs="Times New Roman"/>
          <w:sz w:val="24"/>
        </w:rPr>
        <w:t>Ak Dodávateľ nesplní termíny podľa bodu 6.1 tejto zmluvy, je povinný zaplatiť Objednávateľovi zmluvnú pokutu</w:t>
      </w:r>
      <w:r w:rsidR="005F1AC2" w:rsidRPr="001B5DA8">
        <w:rPr>
          <w:rFonts w:ascii="Times New Roman" w:eastAsia="Times New Roman" w:hAnsi="Times New Roman" w:cs="Times New Roman"/>
          <w:sz w:val="24"/>
        </w:rPr>
        <w:t xml:space="preserve"> vo výške 500 eur za každý začatý týždeň</w:t>
      </w:r>
      <w:r w:rsidRPr="001B5DA8">
        <w:rPr>
          <w:rFonts w:ascii="Times New Roman" w:eastAsia="Times New Roman" w:hAnsi="Times New Roman" w:cs="Times New Roman"/>
          <w:sz w:val="24"/>
        </w:rPr>
        <w:t xml:space="preserve"> omeškania</w:t>
      </w:r>
      <w:r w:rsidR="00C2058E" w:rsidRPr="001B5DA8">
        <w:rPr>
          <w:rFonts w:ascii="Times New Roman" w:eastAsia="Times New Roman" w:hAnsi="Times New Roman" w:cs="Times New Roman"/>
          <w:sz w:val="24"/>
        </w:rPr>
        <w:t>, pričom sa jedná o podstatné porušenie Zmluvy a Objednávateľovi vzniká právo od Zmluvy odstúpiť</w:t>
      </w:r>
      <w:r w:rsidRPr="001B5DA8">
        <w:rPr>
          <w:rFonts w:ascii="Times New Roman" w:eastAsia="Times New Roman" w:hAnsi="Times New Roman" w:cs="Times New Roman"/>
          <w:sz w:val="24"/>
        </w:rPr>
        <w:t>.</w:t>
      </w:r>
    </w:p>
    <w:p w14:paraId="649DDE44" w14:textId="21111AA9" w:rsidR="006A036B" w:rsidRPr="001B5DA8" w:rsidRDefault="006A036B" w:rsidP="005C3915">
      <w:pPr>
        <w:numPr>
          <w:ilvl w:val="1"/>
          <w:numId w:val="6"/>
        </w:numPr>
        <w:tabs>
          <w:tab w:val="left" w:pos="284"/>
        </w:tabs>
        <w:spacing w:before="120" w:after="0" w:line="240" w:lineRule="auto"/>
        <w:ind w:left="357" w:hanging="357"/>
        <w:jc w:val="both"/>
        <w:rPr>
          <w:rFonts w:ascii="Times New Roman" w:eastAsia="Times New Roman" w:hAnsi="Times New Roman" w:cs="Times New Roman"/>
          <w:sz w:val="24"/>
        </w:rPr>
      </w:pPr>
      <w:r w:rsidRPr="001B5DA8">
        <w:rPr>
          <w:rFonts w:ascii="Times New Roman" w:eastAsia="Times New Roman" w:hAnsi="Times New Roman" w:cs="Times New Roman"/>
          <w:sz w:val="24"/>
        </w:rPr>
        <w:t xml:space="preserve"> Ak Objednávateľ neuhradí </w:t>
      </w:r>
      <w:r w:rsidR="008C30B7" w:rsidRPr="001B5DA8">
        <w:rPr>
          <w:rFonts w:ascii="Times New Roman" w:eastAsia="Times New Roman" w:hAnsi="Times New Roman" w:cs="Times New Roman"/>
          <w:sz w:val="24"/>
        </w:rPr>
        <w:t>Dodávateľovi</w:t>
      </w:r>
      <w:r w:rsidRPr="001B5DA8">
        <w:rPr>
          <w:rFonts w:ascii="Times New Roman" w:eastAsia="Times New Roman" w:hAnsi="Times New Roman" w:cs="Times New Roman"/>
          <w:sz w:val="24"/>
        </w:rPr>
        <w:t xml:space="preserve"> faktúry v lehote splatnosti, uvedenej v bode 5.</w:t>
      </w:r>
      <w:r w:rsidR="00871263">
        <w:rPr>
          <w:rFonts w:ascii="Times New Roman" w:eastAsia="Times New Roman" w:hAnsi="Times New Roman" w:cs="Times New Roman"/>
          <w:sz w:val="24"/>
        </w:rPr>
        <w:t xml:space="preserve">11 </w:t>
      </w:r>
      <w:r w:rsidRPr="001B5DA8">
        <w:rPr>
          <w:rFonts w:ascii="Times New Roman" w:eastAsia="Times New Roman" w:hAnsi="Times New Roman" w:cs="Times New Roman"/>
          <w:sz w:val="24"/>
        </w:rPr>
        <w:t>tejto zmluvy, je povinný zaplatiť Dodávateľovi zmluvnú pokutu vo výške 0,05 % z hodnoty diela za každý deň omeškania.</w:t>
      </w:r>
    </w:p>
    <w:p w14:paraId="2D78931A" w14:textId="78575FCB" w:rsidR="00D51475" w:rsidRPr="00871263" w:rsidRDefault="00D51475" w:rsidP="005C3915">
      <w:pPr>
        <w:numPr>
          <w:ilvl w:val="1"/>
          <w:numId w:val="6"/>
        </w:numPr>
        <w:tabs>
          <w:tab w:val="left" w:pos="284"/>
        </w:tabs>
        <w:spacing w:before="120" w:after="0" w:line="240" w:lineRule="auto"/>
        <w:ind w:left="357" w:hanging="357"/>
        <w:jc w:val="both"/>
        <w:rPr>
          <w:rFonts w:ascii="Times New Roman" w:eastAsia="Times New Roman" w:hAnsi="Times New Roman" w:cs="Times New Roman"/>
          <w:sz w:val="24"/>
        </w:rPr>
      </w:pPr>
      <w:r w:rsidRPr="001B5DA8">
        <w:rPr>
          <w:rFonts w:ascii="Times New Roman" w:hAnsi="Times New Roman" w:cs="Times New Roman"/>
          <w:sz w:val="24"/>
        </w:rPr>
        <w:t>Zmluvnými pokutami dohodnutými v bode 8.3 a 8.4 Zmluvy nie je dotknutý nárok zmluvných strán na náhradu škody.</w:t>
      </w:r>
    </w:p>
    <w:p w14:paraId="1764BDBB" w14:textId="77777777" w:rsidR="006A036B" w:rsidRPr="001B5DA8" w:rsidRDefault="006A036B" w:rsidP="005C3915">
      <w:pPr>
        <w:numPr>
          <w:ilvl w:val="1"/>
          <w:numId w:val="6"/>
        </w:numPr>
        <w:tabs>
          <w:tab w:val="left" w:pos="284"/>
        </w:tabs>
        <w:spacing w:before="120" w:after="0" w:line="240" w:lineRule="auto"/>
        <w:ind w:left="357" w:hanging="357"/>
        <w:jc w:val="both"/>
        <w:rPr>
          <w:rFonts w:ascii="Times New Roman" w:eastAsia="Times New Roman" w:hAnsi="Times New Roman" w:cs="Times New Roman"/>
          <w:sz w:val="24"/>
        </w:rPr>
      </w:pPr>
      <w:r w:rsidRPr="001B5DA8">
        <w:rPr>
          <w:rFonts w:ascii="Times New Roman" w:eastAsia="Times New Roman" w:hAnsi="Times New Roman" w:cs="Times New Roman"/>
          <w:sz w:val="24"/>
        </w:rPr>
        <w:t>Ak Dodávateľ poruší všeobecne záväzné právne predpisy týkajúce sa ochrany archeologických pamiatok alebo ochrany prírody a krajiny, bude to považované za podstatné porušenie zmluvy.</w:t>
      </w:r>
    </w:p>
    <w:p w14:paraId="0ECF7F69" w14:textId="77777777" w:rsidR="006A036B" w:rsidRPr="001B5DA8" w:rsidRDefault="006A036B" w:rsidP="005C3915">
      <w:pPr>
        <w:numPr>
          <w:ilvl w:val="1"/>
          <w:numId w:val="6"/>
        </w:numPr>
        <w:tabs>
          <w:tab w:val="left" w:pos="284"/>
        </w:tabs>
        <w:spacing w:before="120" w:after="0" w:line="240" w:lineRule="auto"/>
        <w:ind w:left="357" w:hanging="357"/>
        <w:jc w:val="both"/>
        <w:rPr>
          <w:rFonts w:ascii="Times New Roman" w:eastAsia="Times New Roman" w:hAnsi="Times New Roman" w:cs="Times New Roman"/>
          <w:sz w:val="24"/>
        </w:rPr>
      </w:pPr>
      <w:r w:rsidRPr="001B5DA8">
        <w:rPr>
          <w:rFonts w:ascii="Times New Roman" w:eastAsia="Times New Roman" w:hAnsi="Times New Roman" w:cs="Times New Roman"/>
          <w:sz w:val="24"/>
        </w:rPr>
        <w:t xml:space="preserve"> Zmluvné strany nie sú v omeškaní v prípadoch vyššej moci, ak tieto skutočnosti bezodkladne písomne oznámia druhej strane, alebo sú okolnosti vyššej moci všeobecne známe.</w:t>
      </w:r>
    </w:p>
    <w:p w14:paraId="495795C4" w14:textId="4C376E7B" w:rsidR="006A036B" w:rsidRPr="001B5DA8" w:rsidRDefault="006A036B" w:rsidP="006A036B">
      <w:pPr>
        <w:spacing w:after="0" w:line="240" w:lineRule="auto"/>
        <w:jc w:val="both"/>
        <w:rPr>
          <w:rFonts w:ascii="Times New Roman" w:eastAsia="Times New Roman" w:hAnsi="Times New Roman" w:cs="Times New Roman"/>
          <w:bCs/>
          <w:sz w:val="24"/>
          <w:lang w:eastAsia="sk-SK"/>
        </w:rPr>
      </w:pPr>
    </w:p>
    <w:p w14:paraId="0596402D" w14:textId="57C354BE" w:rsidR="006D3B99" w:rsidRPr="001B5DA8" w:rsidRDefault="006D3B99" w:rsidP="006A036B">
      <w:pPr>
        <w:spacing w:after="0" w:line="240" w:lineRule="auto"/>
        <w:jc w:val="both"/>
        <w:rPr>
          <w:rFonts w:ascii="Times New Roman" w:eastAsia="Times New Roman" w:hAnsi="Times New Roman" w:cs="Times New Roman"/>
          <w:bCs/>
          <w:sz w:val="24"/>
          <w:lang w:eastAsia="sk-SK"/>
        </w:rPr>
      </w:pPr>
    </w:p>
    <w:p w14:paraId="189D01C0" w14:textId="77777777" w:rsidR="005C3915" w:rsidRPr="001B5DA8" w:rsidRDefault="005C3915" w:rsidP="006A036B">
      <w:pPr>
        <w:spacing w:after="0" w:line="240" w:lineRule="auto"/>
        <w:jc w:val="both"/>
        <w:rPr>
          <w:rFonts w:ascii="Times New Roman" w:eastAsia="Times New Roman" w:hAnsi="Times New Roman" w:cs="Times New Roman"/>
          <w:bCs/>
          <w:sz w:val="24"/>
          <w:lang w:eastAsia="sk-SK"/>
        </w:rPr>
      </w:pPr>
    </w:p>
    <w:p w14:paraId="5A58F1CC" w14:textId="77777777" w:rsidR="005C3915" w:rsidRPr="001B5DA8" w:rsidRDefault="005C3915" w:rsidP="006A036B">
      <w:pPr>
        <w:spacing w:after="0" w:line="240" w:lineRule="auto"/>
        <w:jc w:val="both"/>
        <w:rPr>
          <w:rFonts w:ascii="Times New Roman" w:eastAsia="Times New Roman" w:hAnsi="Times New Roman" w:cs="Times New Roman"/>
          <w:bCs/>
          <w:sz w:val="24"/>
          <w:lang w:eastAsia="sk-SK"/>
        </w:rPr>
      </w:pPr>
    </w:p>
    <w:p w14:paraId="21411127" w14:textId="77777777" w:rsidR="005C3915" w:rsidRPr="001B5DA8" w:rsidRDefault="005C3915" w:rsidP="006A036B">
      <w:pPr>
        <w:spacing w:after="0" w:line="240" w:lineRule="auto"/>
        <w:jc w:val="both"/>
        <w:rPr>
          <w:rFonts w:ascii="Times New Roman" w:eastAsia="Times New Roman" w:hAnsi="Times New Roman" w:cs="Times New Roman"/>
          <w:bCs/>
          <w:sz w:val="24"/>
          <w:lang w:eastAsia="sk-SK"/>
        </w:rPr>
      </w:pPr>
    </w:p>
    <w:p w14:paraId="583BCA2D" w14:textId="77777777" w:rsidR="005C3915" w:rsidRPr="001B5DA8" w:rsidRDefault="005C3915" w:rsidP="006A036B">
      <w:pPr>
        <w:spacing w:after="0" w:line="240" w:lineRule="auto"/>
        <w:jc w:val="both"/>
        <w:rPr>
          <w:rFonts w:ascii="Times New Roman" w:eastAsia="Times New Roman" w:hAnsi="Times New Roman" w:cs="Times New Roman"/>
          <w:bCs/>
          <w:sz w:val="24"/>
          <w:lang w:eastAsia="sk-SK"/>
        </w:rPr>
      </w:pPr>
    </w:p>
    <w:p w14:paraId="2A046E20" w14:textId="1D92F8D9" w:rsidR="006A036B" w:rsidRPr="00BB54CE" w:rsidRDefault="006A036B" w:rsidP="006A036B">
      <w:pPr>
        <w:spacing w:after="0" w:line="240" w:lineRule="auto"/>
        <w:ind w:left="360" w:hanging="360"/>
        <w:jc w:val="center"/>
        <w:rPr>
          <w:rFonts w:ascii="Times New Roman" w:eastAsia="Times New Roman" w:hAnsi="Times New Roman" w:cs="Times New Roman"/>
          <w:bCs/>
          <w:sz w:val="24"/>
          <w:lang w:eastAsia="sk-SK"/>
        </w:rPr>
      </w:pPr>
      <w:r w:rsidRPr="00BB54CE">
        <w:rPr>
          <w:rFonts w:ascii="Times New Roman" w:eastAsia="Times New Roman" w:hAnsi="Times New Roman" w:cs="Times New Roman"/>
          <w:b/>
          <w:bCs/>
          <w:sz w:val="24"/>
          <w:lang w:eastAsia="sk-SK"/>
        </w:rPr>
        <w:lastRenderedPageBreak/>
        <w:t>Článok IX.</w:t>
      </w:r>
    </w:p>
    <w:p w14:paraId="0701793A" w14:textId="77777777" w:rsidR="006A036B" w:rsidRPr="00BB54CE" w:rsidRDefault="006A036B" w:rsidP="006A036B">
      <w:pPr>
        <w:spacing w:after="0" w:line="240" w:lineRule="auto"/>
        <w:ind w:left="360" w:hanging="360"/>
        <w:jc w:val="center"/>
        <w:rPr>
          <w:rFonts w:ascii="Times New Roman" w:eastAsia="Times New Roman" w:hAnsi="Times New Roman" w:cs="Times New Roman"/>
          <w:bCs/>
          <w:caps/>
          <w:sz w:val="24"/>
          <w:lang w:eastAsia="sk-SK"/>
        </w:rPr>
      </w:pPr>
      <w:r w:rsidRPr="00BB54CE">
        <w:rPr>
          <w:rFonts w:ascii="Times New Roman" w:eastAsia="Times New Roman" w:hAnsi="Times New Roman" w:cs="Times New Roman"/>
          <w:b/>
          <w:bCs/>
          <w:caps/>
          <w:sz w:val="24"/>
          <w:lang w:eastAsia="sk-SK"/>
        </w:rPr>
        <w:t>Zodpovednosť za vady, záruka za kvalitu</w:t>
      </w:r>
    </w:p>
    <w:p w14:paraId="5E945101" w14:textId="77777777" w:rsidR="006A036B" w:rsidRPr="00BB54CE" w:rsidRDefault="006A036B" w:rsidP="006A036B">
      <w:pPr>
        <w:spacing w:after="0" w:line="240" w:lineRule="auto"/>
        <w:ind w:left="360" w:hanging="360"/>
        <w:jc w:val="both"/>
        <w:rPr>
          <w:rFonts w:ascii="Times New Roman" w:eastAsia="Times New Roman" w:hAnsi="Times New Roman" w:cs="Times New Roman"/>
          <w:b/>
          <w:sz w:val="24"/>
          <w:lang w:eastAsia="sk-SK"/>
        </w:rPr>
      </w:pPr>
    </w:p>
    <w:p w14:paraId="7AF47045" w14:textId="20A036C6" w:rsidR="006A036B" w:rsidRPr="001B5DA8" w:rsidRDefault="006A036B" w:rsidP="005C3915">
      <w:pPr>
        <w:numPr>
          <w:ilvl w:val="1"/>
          <w:numId w:val="15"/>
        </w:numPr>
        <w:suppressAutoHyphens/>
        <w:overflowPunct w:val="0"/>
        <w:autoSpaceDE w:val="0"/>
        <w:spacing w:before="12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Dodávateľ zodpovedá za to, že </w:t>
      </w:r>
      <w:r w:rsidR="00A304AC" w:rsidRPr="001B5DA8">
        <w:rPr>
          <w:rFonts w:ascii="Times New Roman" w:eastAsia="Times New Roman" w:hAnsi="Times New Roman" w:cs="Times New Roman"/>
          <w:sz w:val="24"/>
          <w:lang w:eastAsia="sk-SK"/>
        </w:rPr>
        <w:t>P</w:t>
      </w:r>
      <w:r w:rsidRPr="001B5DA8">
        <w:rPr>
          <w:rFonts w:ascii="Times New Roman" w:eastAsia="Times New Roman" w:hAnsi="Times New Roman" w:cs="Times New Roman"/>
          <w:sz w:val="24"/>
          <w:lang w:eastAsia="sk-SK"/>
        </w:rPr>
        <w:t>redmet Zmluvy bud</w:t>
      </w:r>
      <w:r w:rsidR="00A304AC" w:rsidRPr="001B5DA8">
        <w:rPr>
          <w:rFonts w:ascii="Times New Roman" w:eastAsia="Times New Roman" w:hAnsi="Times New Roman" w:cs="Times New Roman"/>
          <w:sz w:val="24"/>
          <w:lang w:eastAsia="sk-SK"/>
        </w:rPr>
        <w:t>e</w:t>
      </w:r>
      <w:r w:rsidRPr="001B5DA8">
        <w:rPr>
          <w:rFonts w:ascii="Times New Roman" w:eastAsia="Times New Roman" w:hAnsi="Times New Roman" w:cs="Times New Roman"/>
          <w:sz w:val="24"/>
          <w:lang w:eastAsia="sk-SK"/>
        </w:rPr>
        <w:t xml:space="preserve"> poskytnut</w:t>
      </w:r>
      <w:r w:rsidR="00A304AC" w:rsidRPr="001B5DA8">
        <w:rPr>
          <w:rFonts w:ascii="Times New Roman" w:eastAsia="Times New Roman" w:hAnsi="Times New Roman" w:cs="Times New Roman"/>
          <w:sz w:val="24"/>
          <w:lang w:eastAsia="sk-SK"/>
        </w:rPr>
        <w:t>ý</w:t>
      </w:r>
      <w:r w:rsidRPr="001B5DA8">
        <w:rPr>
          <w:rFonts w:ascii="Times New Roman" w:eastAsia="Times New Roman" w:hAnsi="Times New Roman" w:cs="Times New Roman"/>
          <w:sz w:val="24"/>
          <w:lang w:eastAsia="sk-SK"/>
        </w:rPr>
        <w:t xml:space="preserve"> v súlade s ustanovením článku III. a budú mať vlastnosti dohodnuté v tejto Zmluve</w:t>
      </w:r>
      <w:r w:rsidR="00A304AC" w:rsidRPr="001B5DA8">
        <w:rPr>
          <w:rFonts w:ascii="Times New Roman" w:eastAsia="Times New Roman" w:hAnsi="Times New Roman" w:cs="Times New Roman"/>
          <w:sz w:val="24"/>
          <w:lang w:eastAsia="sk-SK"/>
        </w:rPr>
        <w:t xml:space="preserve"> a jej prílohách</w:t>
      </w:r>
      <w:r w:rsidRPr="001B5DA8">
        <w:rPr>
          <w:rFonts w:ascii="Times New Roman" w:eastAsia="Times New Roman" w:hAnsi="Times New Roman" w:cs="Times New Roman"/>
          <w:sz w:val="24"/>
          <w:lang w:eastAsia="sk-SK"/>
        </w:rPr>
        <w:t>.</w:t>
      </w:r>
    </w:p>
    <w:p w14:paraId="1A2D1CB3" w14:textId="73A7EBED" w:rsidR="006C3DB9" w:rsidRPr="001B5DA8" w:rsidRDefault="006C3DB9" w:rsidP="005C3915">
      <w:pPr>
        <w:pStyle w:val="Odsekzoznamu"/>
        <w:numPr>
          <w:ilvl w:val="1"/>
          <w:numId w:val="15"/>
        </w:numPr>
        <w:tabs>
          <w:tab w:val="left" w:pos="709"/>
        </w:tabs>
        <w:suppressAutoHyphens/>
        <w:spacing w:before="120" w:after="0" w:line="240" w:lineRule="auto"/>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Dielo má vady, ak vykonanie diela nezodpovedá výsledku určenému v tejto Zmluve alebo vyplývajúcemu zo spôsobu vykonania diela dohodnutého v tejto zmluve, alebo ak </w:t>
      </w:r>
      <w:r w:rsidR="00C7557F" w:rsidRPr="001B5DA8">
        <w:rPr>
          <w:rFonts w:ascii="Times New Roman" w:eastAsia="Times New Roman" w:hAnsi="Times New Roman" w:cs="Times New Roman"/>
          <w:sz w:val="24"/>
          <w:lang w:eastAsia="sk-SK"/>
        </w:rPr>
        <w:t>Dodávateľ</w:t>
      </w:r>
      <w:r w:rsidRPr="001B5DA8">
        <w:rPr>
          <w:rFonts w:ascii="Times New Roman" w:eastAsia="Times New Roman" w:hAnsi="Times New Roman" w:cs="Times New Roman"/>
          <w:sz w:val="24"/>
          <w:lang w:eastAsia="sk-SK"/>
        </w:rPr>
        <w:t xml:space="preserve"> porušil povinnosť vykonať dielo v kvalite (v akosti) a vyhotovení, ktoré určuje táto zmluva, inak v akosti a vyhotovení, ktoré sa hodí na účel, na ktorý je dielo určené, alebo ak existujú vady v dokumentoch odovzdaných spolu s dielom Objednávateľovi, vrátane, ak tieto dokumenty chýbajú, ak tieto vady dokumentov mohol </w:t>
      </w:r>
      <w:r w:rsidR="00C7557F" w:rsidRPr="001B5DA8">
        <w:rPr>
          <w:rFonts w:ascii="Times New Roman" w:eastAsia="Times New Roman" w:hAnsi="Times New Roman" w:cs="Times New Roman"/>
          <w:sz w:val="24"/>
          <w:lang w:eastAsia="sk-SK"/>
        </w:rPr>
        <w:t>Dodávate</w:t>
      </w:r>
      <w:r w:rsidRPr="001B5DA8">
        <w:rPr>
          <w:rFonts w:ascii="Times New Roman" w:eastAsia="Times New Roman" w:hAnsi="Times New Roman" w:cs="Times New Roman"/>
          <w:sz w:val="24"/>
          <w:lang w:eastAsia="sk-SK"/>
        </w:rPr>
        <w:t>ľ zistiť pri vynaložení odbornej starostlivosti, alebo ak nebolo spolu s dielom Objednávateľovi odovzdané všetko dohodnuté príslušenstvo potrebné pre riadne užívanie a údržbu diela.</w:t>
      </w:r>
    </w:p>
    <w:p w14:paraId="24F673D5" w14:textId="37B9E71B" w:rsidR="006C3DB9" w:rsidRPr="001B5DA8" w:rsidRDefault="006C3DB9" w:rsidP="005C3915">
      <w:pPr>
        <w:pStyle w:val="Odsekzoznamu"/>
        <w:numPr>
          <w:ilvl w:val="1"/>
          <w:numId w:val="15"/>
        </w:numPr>
        <w:tabs>
          <w:tab w:val="left" w:pos="709"/>
        </w:tabs>
        <w:suppressAutoHyphens/>
        <w:spacing w:before="120" w:after="0" w:line="240" w:lineRule="auto"/>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preberá záruku za to, že dielo bude mať počas záručnej doby kvalitatívne vlastnosti a prevádzkovú spôsobilosť primeranú obvyklému opotrebovaniu bežným užívaním a vplyvu poveternostných podmienok.</w:t>
      </w:r>
    </w:p>
    <w:p w14:paraId="71E3CBD9" w14:textId="66816259" w:rsidR="006C3DB9" w:rsidRPr="001B5DA8" w:rsidRDefault="006C3DB9" w:rsidP="005C3915">
      <w:pPr>
        <w:pStyle w:val="Odsekzoznamu"/>
        <w:numPr>
          <w:ilvl w:val="1"/>
          <w:numId w:val="15"/>
        </w:numPr>
        <w:tabs>
          <w:tab w:val="left" w:pos="709"/>
        </w:tabs>
        <w:suppressAutoHyphens/>
        <w:spacing w:before="120" w:after="0" w:line="240" w:lineRule="auto"/>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Záručná doba je šesťdesiat (60) mesiacov a začína plynúť dňom protokolárneho odovzdania </w:t>
      </w:r>
      <w:r w:rsidR="004A6AD2" w:rsidRPr="001B5DA8">
        <w:rPr>
          <w:rFonts w:ascii="Times New Roman" w:eastAsia="Times New Roman" w:hAnsi="Times New Roman" w:cs="Times New Roman"/>
          <w:sz w:val="24"/>
          <w:lang w:eastAsia="sk-SK"/>
        </w:rPr>
        <w:t>diela.</w:t>
      </w:r>
    </w:p>
    <w:p w14:paraId="07216D0D" w14:textId="4F43AE61" w:rsidR="00E1629F" w:rsidRPr="001B5DA8" w:rsidRDefault="00E1629F" w:rsidP="005C3915">
      <w:pPr>
        <w:suppressAutoHyphens/>
        <w:overflowPunct w:val="0"/>
        <w:autoSpaceDE w:val="0"/>
        <w:spacing w:before="120" w:after="0" w:line="240" w:lineRule="auto"/>
        <w:ind w:left="426" w:hanging="426"/>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9.6 </w:t>
      </w:r>
      <w:r w:rsidR="006A036B" w:rsidRPr="001B5DA8">
        <w:rPr>
          <w:rFonts w:ascii="Times New Roman" w:eastAsia="Times New Roman" w:hAnsi="Times New Roman" w:cs="Times New Roman"/>
          <w:sz w:val="24"/>
          <w:lang w:eastAsia="sk-SK"/>
        </w:rPr>
        <w:t>Objednávateľ je povinný prípadnú reklamáciu predmetu Zmluvy</w:t>
      </w:r>
      <w:r w:rsidR="006A036B" w:rsidRPr="001B5DA8" w:rsidDel="006F7D4A">
        <w:rPr>
          <w:rFonts w:ascii="Times New Roman" w:eastAsia="Times New Roman" w:hAnsi="Times New Roman" w:cs="Times New Roman"/>
          <w:sz w:val="24"/>
          <w:lang w:eastAsia="sk-SK"/>
        </w:rPr>
        <w:t xml:space="preserve"> </w:t>
      </w:r>
      <w:r w:rsidR="006A036B" w:rsidRPr="001B5DA8">
        <w:rPr>
          <w:rFonts w:ascii="Times New Roman" w:eastAsia="Times New Roman" w:hAnsi="Times New Roman" w:cs="Times New Roman"/>
          <w:sz w:val="24"/>
          <w:lang w:eastAsia="sk-SK"/>
        </w:rPr>
        <w:t>písomne uplatniť bezodkladne po jej zistení, maximálne do troch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Dodávateľovi faxom alebo e-mailom a zároveň doplní do 2 pracovných dní doporučenou listovou zásielkou, pričom za deň nahlásenia problému – reklamácie faxom alebo e-mailom pre počítanie a dodržanie lehôt sa považuje deň odoslania faxu alebo e-mailu Objednávateľom Dodávateľovi.</w:t>
      </w:r>
    </w:p>
    <w:p w14:paraId="13F13697" w14:textId="0A340E5B" w:rsidR="00E1629F" w:rsidRPr="001B5DA8" w:rsidRDefault="00E1629F" w:rsidP="005C3915">
      <w:pPr>
        <w:spacing w:before="120" w:after="5" w:line="248" w:lineRule="auto"/>
        <w:ind w:left="702" w:right="10" w:hanging="692"/>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9.7 </w:t>
      </w:r>
      <w:r w:rsidRPr="001B5DA8">
        <w:rPr>
          <w:rFonts w:ascii="Times New Roman" w:eastAsia="Times New Roman" w:hAnsi="Times New Roman" w:cs="Times New Roman"/>
          <w:sz w:val="24"/>
          <w:lang w:eastAsia="sk-SK"/>
        </w:rPr>
        <w:tab/>
        <w:t>Zmluvné strany sa pre prípad vád, na ktoré sa vzťahuje záruka, dohodli, že Objednávateľ má právo požadovať a</w:t>
      </w:r>
      <w:r w:rsidR="00C7557F" w:rsidRPr="001B5DA8">
        <w:rPr>
          <w:rFonts w:ascii="Times New Roman" w:eastAsia="Times New Roman" w:hAnsi="Times New Roman" w:cs="Times New Roman"/>
          <w:sz w:val="24"/>
          <w:lang w:eastAsia="sk-SK"/>
        </w:rPr>
        <w:t xml:space="preserve"> Dodávateľ </w:t>
      </w:r>
      <w:r w:rsidRPr="001B5DA8">
        <w:rPr>
          <w:rFonts w:ascii="Times New Roman" w:eastAsia="Times New Roman" w:hAnsi="Times New Roman" w:cs="Times New Roman"/>
          <w:sz w:val="24"/>
          <w:lang w:eastAsia="sk-SK"/>
        </w:rPr>
        <w:t xml:space="preserve">povinnosť reklamované vady bezplatne odstrániť. S odstraňovaním reklamovaných vád je </w:t>
      </w:r>
      <w:r w:rsidR="00C7557F" w:rsidRPr="001B5DA8">
        <w:rPr>
          <w:rFonts w:ascii="Times New Roman" w:eastAsia="Times New Roman" w:hAnsi="Times New Roman" w:cs="Times New Roman"/>
          <w:sz w:val="24"/>
          <w:lang w:eastAsia="sk-SK"/>
        </w:rPr>
        <w:t xml:space="preserve">Dodávateľ </w:t>
      </w:r>
      <w:r w:rsidRPr="001B5DA8">
        <w:rPr>
          <w:rFonts w:ascii="Times New Roman" w:eastAsia="Times New Roman" w:hAnsi="Times New Roman" w:cs="Times New Roman"/>
          <w:sz w:val="24"/>
          <w:lang w:eastAsia="sk-SK"/>
        </w:rPr>
        <w:t xml:space="preserve"> povinný začať:</w:t>
      </w:r>
    </w:p>
    <w:p w14:paraId="2D1DAB3D" w14:textId="3A521BE0" w:rsidR="00E1629F" w:rsidRPr="001B5DA8" w:rsidRDefault="00E1629F" w:rsidP="00E1629F">
      <w:pPr>
        <w:pStyle w:val="Odsekzoznamu"/>
        <w:numPr>
          <w:ilvl w:val="0"/>
          <w:numId w:val="41"/>
        </w:numPr>
        <w:spacing w:after="40" w:line="248" w:lineRule="auto"/>
        <w:ind w:right="1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v prípade vád, ktoré nebránia riadnemu užívaniu, bezodkladne, najneskôr do piatich (5) dní od doručenia oznámenia (správy) o vadách a zabezpečiť odstránenie vád v čo najkratšom možnom čase;</w:t>
      </w:r>
    </w:p>
    <w:p w14:paraId="6E765AAF" w14:textId="7B2CD6D6" w:rsidR="00E1629F" w:rsidRPr="001B5DA8" w:rsidRDefault="00E1629F" w:rsidP="00E1629F">
      <w:pPr>
        <w:pStyle w:val="Odsekzoznamu"/>
        <w:numPr>
          <w:ilvl w:val="0"/>
          <w:numId w:val="41"/>
        </w:numPr>
        <w:spacing w:after="40" w:line="248" w:lineRule="auto"/>
        <w:ind w:right="1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v prípade havarijných porúch (vád, ktorých odstránenie vzhľadom na dané okolnosti a vzniknutú škodu alebo hrozbu vzniku škody neznesú odklad) bezodkladne, najneskôr do 24 hodín od doručenia oznámenia (správy) o vadách a zabezpečiť odstránenie vád v čo najkratšom možnom čase; </w:t>
      </w:r>
      <w:r w:rsidR="00C7557F" w:rsidRPr="001B5DA8">
        <w:rPr>
          <w:rFonts w:ascii="Times New Roman" w:eastAsia="Times New Roman" w:hAnsi="Times New Roman" w:cs="Times New Roman"/>
          <w:sz w:val="24"/>
          <w:lang w:eastAsia="sk-SK"/>
        </w:rPr>
        <w:t>Dodávateľ j</w:t>
      </w:r>
      <w:r w:rsidRPr="001B5DA8">
        <w:rPr>
          <w:rFonts w:ascii="Times New Roman" w:eastAsia="Times New Roman" w:hAnsi="Times New Roman" w:cs="Times New Roman"/>
          <w:sz w:val="24"/>
          <w:lang w:eastAsia="sk-SK"/>
        </w:rPr>
        <w:t>e povinný urobiť také vhodné opatrenia, aby bol bezodkladne odstránený havarijný stav a zabezpečená prevádzky schopnosť dotknutej časti diela, pokiaľ sa zmluvné strany v konkrétnom prípade nedohodnú inak.</w:t>
      </w:r>
    </w:p>
    <w:p w14:paraId="573E41D8" w14:textId="31E49301" w:rsidR="00E1629F" w:rsidRPr="001B5DA8" w:rsidRDefault="00E1629F" w:rsidP="005C3915">
      <w:pPr>
        <w:spacing w:before="120" w:after="5" w:line="248" w:lineRule="auto"/>
        <w:ind w:left="702" w:right="10" w:hanging="692"/>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9.8 </w:t>
      </w:r>
      <w:r w:rsidR="005C3915"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 xml:space="preserve">V prípade omeškania Dodávateľa so začatím odstraňovania reklamovaných vád alebo s ich odstránením, alebo ak Dodávateľ' odmietne tieto vady odstrániť, je oprávnený zabezpečiť odstránenie vád Objednávateľ, a to na náklady Dodávateľa </w:t>
      </w:r>
      <w:r w:rsidRPr="001B5DA8">
        <w:rPr>
          <w:rFonts w:ascii="Times New Roman" w:eastAsia="Times New Roman" w:hAnsi="Times New Roman" w:cs="Times New Roman"/>
          <w:i/>
          <w:sz w:val="24"/>
          <w:lang w:eastAsia="sk-SK"/>
        </w:rPr>
        <w:t>(účelne alebo nevyhnutne vynaložené)</w:t>
      </w:r>
      <w:r w:rsidR="00EA1627" w:rsidRPr="001B5DA8">
        <w:rPr>
          <w:rFonts w:ascii="Times New Roman" w:eastAsia="Times New Roman" w:hAnsi="Times New Roman" w:cs="Times New Roman"/>
          <w:sz w:val="24"/>
          <w:lang w:eastAsia="sk-SK"/>
        </w:rPr>
        <w:t xml:space="preserve">, </w:t>
      </w:r>
      <w:r w:rsidR="006D3B99" w:rsidRPr="001B5DA8">
        <w:rPr>
          <w:rFonts w:ascii="Times New Roman" w:eastAsia="Times New Roman" w:hAnsi="Times New Roman" w:cs="Times New Roman"/>
          <w:sz w:val="24"/>
          <w:lang w:eastAsia="sk-SK"/>
        </w:rPr>
        <w:t>Objednávateľ</w:t>
      </w:r>
      <w:r w:rsidRPr="001B5DA8">
        <w:rPr>
          <w:rFonts w:ascii="Times New Roman" w:eastAsia="Times New Roman" w:hAnsi="Times New Roman" w:cs="Times New Roman"/>
          <w:sz w:val="24"/>
          <w:lang w:eastAsia="sk-SK"/>
        </w:rPr>
        <w:t xml:space="preserve"> je pritom oprávnený uplatniť aj svoje práva zo záruky poskytnutej podľa článku 5.1</w:t>
      </w:r>
      <w:r w:rsidR="003602A1" w:rsidRPr="001B5DA8">
        <w:rPr>
          <w:rFonts w:ascii="Times New Roman" w:eastAsia="Times New Roman" w:hAnsi="Times New Roman" w:cs="Times New Roman"/>
          <w:sz w:val="24"/>
          <w:lang w:eastAsia="sk-SK"/>
        </w:rPr>
        <w:t>5</w:t>
      </w:r>
      <w:r w:rsidRPr="001B5DA8">
        <w:rPr>
          <w:rFonts w:ascii="Times New Roman" w:eastAsia="Times New Roman" w:hAnsi="Times New Roman" w:cs="Times New Roman"/>
          <w:sz w:val="24"/>
          <w:lang w:eastAsia="sk-SK"/>
        </w:rPr>
        <w:t xml:space="preserve"> tejto zmluvy.</w:t>
      </w:r>
    </w:p>
    <w:p w14:paraId="7285A7C3" w14:textId="4D81DA78" w:rsidR="00E1629F" w:rsidRPr="001B5DA8" w:rsidRDefault="00E1629F" w:rsidP="00664656">
      <w:pPr>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p>
    <w:p w14:paraId="0BF063F6" w14:textId="77777777" w:rsidR="006A036B" w:rsidRPr="001B5DA8" w:rsidRDefault="006A036B" w:rsidP="00C279C3">
      <w:pPr>
        <w:spacing w:after="0" w:line="240" w:lineRule="auto"/>
        <w:rPr>
          <w:rFonts w:ascii="Times New Roman" w:eastAsia="Times New Roman" w:hAnsi="Times New Roman" w:cs="Times New Roman"/>
          <w:b/>
          <w:bCs/>
          <w:sz w:val="24"/>
          <w:lang w:eastAsia="sk-SK"/>
        </w:rPr>
      </w:pPr>
    </w:p>
    <w:p w14:paraId="20378393" w14:textId="77777777" w:rsidR="003F5163" w:rsidRPr="001B5DA8" w:rsidRDefault="003F5163" w:rsidP="006A036B">
      <w:pPr>
        <w:spacing w:after="0" w:line="240" w:lineRule="auto"/>
        <w:jc w:val="center"/>
        <w:rPr>
          <w:rFonts w:ascii="Times New Roman" w:eastAsia="Times New Roman" w:hAnsi="Times New Roman" w:cs="Times New Roman"/>
          <w:b/>
          <w:bCs/>
          <w:sz w:val="24"/>
          <w:lang w:eastAsia="sk-SK"/>
        </w:rPr>
      </w:pPr>
    </w:p>
    <w:p w14:paraId="0CBF6284"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lastRenderedPageBreak/>
        <w:t>Článok X.</w:t>
      </w:r>
    </w:p>
    <w:p w14:paraId="253319B4" w14:textId="77777777" w:rsidR="006A036B" w:rsidRPr="001B5DA8" w:rsidRDefault="006A036B" w:rsidP="006A036B">
      <w:pPr>
        <w:spacing w:after="0" w:line="240" w:lineRule="auto"/>
        <w:jc w:val="center"/>
        <w:rPr>
          <w:rFonts w:ascii="Times New Roman" w:eastAsia="Times New Roman" w:hAnsi="Times New Roman" w:cs="Times New Roman"/>
          <w:b/>
          <w:bCs/>
          <w:caps/>
          <w:sz w:val="24"/>
          <w:lang w:eastAsia="sk-SK"/>
        </w:rPr>
      </w:pPr>
      <w:r w:rsidRPr="001B5DA8">
        <w:rPr>
          <w:rFonts w:ascii="Times New Roman" w:eastAsia="Times New Roman" w:hAnsi="Times New Roman" w:cs="Times New Roman"/>
          <w:b/>
          <w:bCs/>
          <w:caps/>
          <w:sz w:val="24"/>
          <w:lang w:eastAsia="sk-SK"/>
        </w:rPr>
        <w:t>Zodpovednosť za škodu</w:t>
      </w:r>
    </w:p>
    <w:p w14:paraId="346DC743"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p>
    <w:p w14:paraId="72822A02" w14:textId="77777777" w:rsidR="006A036B" w:rsidRPr="001B5DA8" w:rsidRDefault="006A036B" w:rsidP="006A036B">
      <w:pPr>
        <w:tabs>
          <w:tab w:val="left" w:pos="960"/>
          <w:tab w:val="left" w:pos="1069"/>
        </w:tabs>
        <w:suppressAutoHyphens/>
        <w:spacing w:after="0" w:line="240" w:lineRule="auto"/>
        <w:ind w:left="360" w:hanging="360"/>
        <w:jc w:val="both"/>
        <w:rPr>
          <w:rFonts w:ascii="Times New Roman" w:eastAsia="Times New Roman" w:hAnsi="Times New Roman" w:cs="Times New Roman"/>
          <w:b/>
          <w:sz w:val="24"/>
          <w:lang w:eastAsia="sk-SK"/>
        </w:rPr>
      </w:pPr>
      <w:r w:rsidRPr="001B5DA8">
        <w:rPr>
          <w:rFonts w:ascii="Times New Roman" w:eastAsia="Times New Roman" w:hAnsi="Times New Roman" w:cs="Times New Roman"/>
          <w:sz w:val="24"/>
          <w:lang w:eastAsia="sk-SK"/>
        </w:rPr>
        <w:t>10.1 Dodávateľ zodpovedá za všetky škody, ktoré vzniknú Objednávateľovi v dôsledku porušenia jeho povinností, vyplývajúcich z tejto Zmluvy, neobmedzene do výšky vzniknutej škody.</w:t>
      </w:r>
    </w:p>
    <w:p w14:paraId="0692724F" w14:textId="77777777" w:rsidR="006A036B" w:rsidRPr="001B5DA8" w:rsidRDefault="006A036B" w:rsidP="005C3915">
      <w:pPr>
        <w:tabs>
          <w:tab w:val="left" w:pos="960"/>
          <w:tab w:val="left" w:pos="1069"/>
        </w:tabs>
        <w:suppressAutoHyphens/>
        <w:spacing w:before="120" w:after="0" w:line="240" w:lineRule="auto"/>
        <w:ind w:left="357"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10.2 V prípade vzniku škody porušením povinností vyplývajúcich z tejto Zmluvy ktorejkoľvek Zmluvnej strane, má druhá strana nárok na úhradu vzniknutej škody.</w:t>
      </w:r>
    </w:p>
    <w:p w14:paraId="3B38039C"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p>
    <w:p w14:paraId="6F44B2AE"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p>
    <w:p w14:paraId="3987B253"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Článok XI.</w:t>
      </w:r>
    </w:p>
    <w:p w14:paraId="25D0F066"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Ďalšie zmluvné dojednania</w:t>
      </w:r>
    </w:p>
    <w:p w14:paraId="5BA32F27" w14:textId="77777777" w:rsidR="006A036B" w:rsidRPr="001B5DA8" w:rsidRDefault="006A036B" w:rsidP="006A036B">
      <w:pPr>
        <w:spacing w:after="0" w:line="240" w:lineRule="auto"/>
        <w:jc w:val="both"/>
        <w:rPr>
          <w:rFonts w:ascii="Times New Roman" w:eastAsia="Times New Roman" w:hAnsi="Times New Roman" w:cs="Times New Roman"/>
          <w:b/>
          <w:sz w:val="24"/>
          <w:lang w:eastAsia="sk-SK"/>
        </w:rPr>
      </w:pPr>
    </w:p>
    <w:p w14:paraId="1E54CA8E" w14:textId="77777777" w:rsidR="006A036B" w:rsidRPr="001B5DA8" w:rsidRDefault="006A036B" w:rsidP="006A036B">
      <w:pPr>
        <w:numPr>
          <w:ilvl w:val="1"/>
          <w:numId w:val="16"/>
        </w:numPr>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14:paraId="35EB65D4" w14:textId="77777777" w:rsidR="006A036B" w:rsidRPr="001B5DA8" w:rsidRDefault="006A036B" w:rsidP="006A036B">
      <w:pPr>
        <w:suppressAutoHyphens/>
        <w:overflowPunct w:val="0"/>
        <w:autoSpaceDE w:val="0"/>
        <w:spacing w:after="0" w:line="240" w:lineRule="auto"/>
        <w:ind w:left="420"/>
        <w:jc w:val="both"/>
        <w:textAlignment w:val="baseline"/>
        <w:rPr>
          <w:rFonts w:ascii="Times New Roman" w:eastAsia="Times New Roman" w:hAnsi="Times New Roman" w:cs="Times New Roman"/>
          <w:sz w:val="24"/>
          <w:lang w:eastAsia="sk-SK"/>
        </w:rPr>
      </w:pPr>
    </w:p>
    <w:p w14:paraId="22AE515B" w14:textId="77777777" w:rsidR="006A036B" w:rsidRPr="001B5DA8" w:rsidRDefault="006A036B" w:rsidP="006A036B">
      <w:pPr>
        <w:tabs>
          <w:tab w:val="left" w:pos="540"/>
        </w:tabs>
        <w:spacing w:after="0" w:line="240" w:lineRule="auto"/>
        <w:ind w:left="567" w:hanging="207"/>
        <w:jc w:val="both"/>
        <w:rPr>
          <w:rFonts w:ascii="Times New Roman" w:eastAsia="Times New Roman" w:hAnsi="Times New Roman" w:cs="Times New Roman"/>
          <w:sz w:val="24"/>
          <w:u w:val="single"/>
          <w:lang w:eastAsia="sk-SK"/>
        </w:rPr>
      </w:pPr>
      <w:r w:rsidRPr="001B5DA8">
        <w:rPr>
          <w:rFonts w:ascii="Times New Roman" w:eastAsia="Times New Roman" w:hAnsi="Times New Roman" w:cs="Times New Roman"/>
          <w:sz w:val="24"/>
          <w:u w:val="single"/>
          <w:lang w:eastAsia="sk-SK"/>
        </w:rPr>
        <w:t>za Dodávateľa:</w:t>
      </w:r>
    </w:p>
    <w:p w14:paraId="1473D3A6" w14:textId="77777777" w:rsidR="006A036B" w:rsidRPr="001B5DA8" w:rsidRDefault="006A036B" w:rsidP="006A036B">
      <w:pPr>
        <w:numPr>
          <w:ilvl w:val="0"/>
          <w:numId w:val="9"/>
        </w:numPr>
        <w:tabs>
          <w:tab w:val="left" w:pos="720"/>
        </w:tabs>
        <w:spacing w:after="0" w:line="240"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pre riešenie zmluvných a obchodných záležitostí:</w:t>
      </w:r>
    </w:p>
    <w:p w14:paraId="3A8B34A3" w14:textId="77777777" w:rsidR="006A036B" w:rsidRPr="001B5DA8" w:rsidRDefault="006A036B" w:rsidP="006A036B">
      <w:pPr>
        <w:tabs>
          <w:tab w:val="left" w:pos="720"/>
        </w:tabs>
        <w:spacing w:after="0" w:line="240"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b/>
        <w:t>titul, meno a priezvisko, funkcia:</w:t>
      </w:r>
      <w:r w:rsidR="009E138D" w:rsidRPr="001B5DA8">
        <w:rPr>
          <w:rFonts w:ascii="Times New Roman" w:eastAsia="Times New Roman" w:hAnsi="Times New Roman" w:cs="Times New Roman"/>
          <w:sz w:val="24"/>
          <w:lang w:eastAsia="sk-SK"/>
        </w:rPr>
        <w:t xml:space="preserve"> </w:t>
      </w:r>
    </w:p>
    <w:p w14:paraId="63F000AF" w14:textId="77777777" w:rsidR="002B235E" w:rsidRDefault="006A036B" w:rsidP="009E138D">
      <w:pPr>
        <w:tabs>
          <w:tab w:val="left" w:pos="720"/>
        </w:tabs>
        <w:spacing w:after="0" w:line="240" w:lineRule="auto"/>
        <w:ind w:left="720"/>
        <w:rPr>
          <w:rFonts w:ascii="Times New Roman" w:hAnsi="Times New Roman" w:cs="Times New Roman"/>
        </w:rPr>
      </w:pPr>
      <w:r w:rsidRPr="001B5DA8">
        <w:rPr>
          <w:rFonts w:ascii="Times New Roman" w:eastAsia="Times New Roman" w:hAnsi="Times New Roman" w:cs="Times New Roman"/>
          <w:sz w:val="24"/>
          <w:lang w:eastAsia="sk-SK"/>
        </w:rPr>
        <w:t xml:space="preserve">Tel: </w:t>
      </w:r>
      <w:r w:rsidR="009E138D" w:rsidRPr="001B5DA8">
        <w:rPr>
          <w:rFonts w:ascii="Times New Roman" w:hAnsi="Times New Roman" w:cs="Times New Roman"/>
        </w:rPr>
        <w:t>+</w:t>
      </w:r>
    </w:p>
    <w:p w14:paraId="096F26F0" w14:textId="6A828A73" w:rsidR="009E138D" w:rsidRPr="001B5DA8" w:rsidRDefault="006A036B" w:rsidP="009E138D">
      <w:pPr>
        <w:tabs>
          <w:tab w:val="left" w:pos="720"/>
        </w:tabs>
        <w:spacing w:after="0" w:line="240" w:lineRule="auto"/>
        <w:ind w:left="720"/>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Email:</w:t>
      </w:r>
      <w:r w:rsidR="00BD3394" w:rsidRPr="001B5DA8">
        <w:rPr>
          <w:rFonts w:ascii="Times New Roman" w:eastAsia="Times New Roman" w:hAnsi="Times New Roman" w:cs="Times New Roman"/>
          <w:sz w:val="24"/>
          <w:lang w:eastAsia="sk-SK"/>
        </w:rPr>
        <w:t xml:space="preserve"> </w:t>
      </w:r>
    </w:p>
    <w:p w14:paraId="0537F0E2" w14:textId="77777777" w:rsidR="006A036B" w:rsidRPr="001B5DA8" w:rsidRDefault="006A036B" w:rsidP="006A036B">
      <w:pPr>
        <w:tabs>
          <w:tab w:val="left" w:pos="360"/>
        </w:tabs>
        <w:spacing w:after="0" w:line="240" w:lineRule="auto"/>
        <w:jc w:val="both"/>
        <w:rPr>
          <w:rFonts w:ascii="Times New Roman" w:eastAsia="Times New Roman" w:hAnsi="Times New Roman" w:cs="Times New Roman"/>
          <w:sz w:val="24"/>
          <w:lang w:eastAsia="sk-SK"/>
        </w:rPr>
      </w:pPr>
    </w:p>
    <w:p w14:paraId="4E20C7B9" w14:textId="77777777" w:rsidR="006A036B" w:rsidRPr="001B5DA8" w:rsidRDefault="006A036B" w:rsidP="006A036B">
      <w:pPr>
        <w:tabs>
          <w:tab w:val="left" w:pos="360"/>
        </w:tabs>
        <w:spacing w:after="0" w:line="240" w:lineRule="auto"/>
        <w:jc w:val="both"/>
        <w:rPr>
          <w:rFonts w:ascii="Times New Roman" w:eastAsia="Times New Roman" w:hAnsi="Times New Roman" w:cs="Times New Roman"/>
          <w:sz w:val="24"/>
          <w:u w:val="single"/>
          <w:lang w:eastAsia="sk-SK"/>
        </w:rPr>
      </w:pP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u w:val="single"/>
          <w:lang w:eastAsia="sk-SK"/>
        </w:rPr>
        <w:t>za Objednávateľa:</w:t>
      </w:r>
    </w:p>
    <w:p w14:paraId="5A9AD1D5" w14:textId="77777777" w:rsidR="006A036B" w:rsidRPr="001B5DA8" w:rsidRDefault="006A036B" w:rsidP="003602A1">
      <w:pPr>
        <w:numPr>
          <w:ilvl w:val="0"/>
          <w:numId w:val="9"/>
        </w:numPr>
        <w:spacing w:after="0" w:line="240"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pre riešenie zmluvných a obchodných záležitostí:</w:t>
      </w:r>
    </w:p>
    <w:p w14:paraId="4B8FD8CB" w14:textId="5937897C" w:rsidR="00684553" w:rsidRPr="001B5DA8" w:rsidRDefault="006A036B" w:rsidP="006A036B">
      <w:pPr>
        <w:tabs>
          <w:tab w:val="left" w:pos="720"/>
        </w:tabs>
        <w:spacing w:after="0" w:line="240"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b/>
        <w:t>titul, meno a priezvisko:</w:t>
      </w:r>
      <w:r w:rsidR="00684553" w:rsidRPr="001B5DA8">
        <w:rPr>
          <w:rFonts w:ascii="Times New Roman" w:eastAsia="Times New Roman" w:hAnsi="Times New Roman" w:cs="Times New Roman"/>
          <w:sz w:val="24"/>
          <w:lang w:eastAsia="sk-SK"/>
        </w:rPr>
        <w:t xml:space="preserve"> </w:t>
      </w:r>
      <w:r w:rsidR="00684553" w:rsidRPr="001B5DA8">
        <w:rPr>
          <w:rFonts w:ascii="Times New Roman" w:eastAsia="Times New Roman" w:hAnsi="Times New Roman" w:cs="Times New Roman"/>
          <w:b/>
          <w:sz w:val="24"/>
          <w:lang w:eastAsia="sk-SK"/>
        </w:rPr>
        <w:t>Ing. Attila Both</w:t>
      </w:r>
    </w:p>
    <w:p w14:paraId="0070B91E" w14:textId="3410EF27" w:rsidR="006A036B" w:rsidRPr="001B5DA8" w:rsidRDefault="00684553" w:rsidP="006A036B">
      <w:pPr>
        <w:tabs>
          <w:tab w:val="left" w:pos="720"/>
        </w:tabs>
        <w:spacing w:after="0" w:line="240" w:lineRule="auto"/>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b/>
        <w:t>funkcia :</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t xml:space="preserve">     </w:t>
      </w:r>
      <w:r w:rsidRPr="001B5DA8">
        <w:rPr>
          <w:rFonts w:ascii="Times New Roman" w:eastAsia="Times New Roman" w:hAnsi="Times New Roman" w:cs="Times New Roman"/>
          <w:b/>
          <w:sz w:val="24"/>
          <w:lang w:eastAsia="sk-SK"/>
        </w:rPr>
        <w:t>asistent riaditeľa pre rozvoj spoločnosti</w:t>
      </w:r>
    </w:p>
    <w:p w14:paraId="7F7A541D" w14:textId="38534D41" w:rsidR="006A036B" w:rsidRPr="001B5DA8" w:rsidRDefault="006A036B" w:rsidP="006A036B">
      <w:pPr>
        <w:tabs>
          <w:tab w:val="left" w:pos="2880"/>
        </w:tabs>
        <w:spacing w:after="0" w:line="240" w:lineRule="auto"/>
        <w:ind w:left="360" w:hanging="360"/>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ab/>
        <w:t xml:space="preserve">      Tel: </w:t>
      </w:r>
      <w:r w:rsidR="00684553" w:rsidRPr="001B5DA8">
        <w:rPr>
          <w:rFonts w:ascii="Times New Roman" w:eastAsia="Times New Roman" w:hAnsi="Times New Roman" w:cs="Times New Roman"/>
          <w:sz w:val="24"/>
          <w:lang w:eastAsia="sk-SK"/>
        </w:rPr>
        <w:tab/>
        <w:t xml:space="preserve">    </w:t>
      </w:r>
      <w:r w:rsidR="00684553" w:rsidRPr="001B5DA8">
        <w:rPr>
          <w:rFonts w:ascii="Times New Roman" w:eastAsia="Times New Roman" w:hAnsi="Times New Roman" w:cs="Times New Roman"/>
          <w:b/>
          <w:sz w:val="24"/>
          <w:lang w:eastAsia="sk-SK"/>
        </w:rPr>
        <w:t>+421905394857</w:t>
      </w:r>
      <w:r w:rsidRPr="001B5DA8">
        <w:rPr>
          <w:rFonts w:ascii="Times New Roman" w:eastAsia="Times New Roman" w:hAnsi="Times New Roman" w:cs="Times New Roman"/>
          <w:sz w:val="24"/>
          <w:lang w:eastAsia="sk-SK"/>
        </w:rPr>
        <w:br/>
        <w:t xml:space="preserve">      Email: </w:t>
      </w:r>
      <w:r w:rsidR="00684553" w:rsidRPr="001B5DA8">
        <w:rPr>
          <w:rFonts w:ascii="Times New Roman" w:eastAsia="Times New Roman" w:hAnsi="Times New Roman" w:cs="Times New Roman"/>
          <w:sz w:val="24"/>
          <w:lang w:eastAsia="sk-SK"/>
        </w:rPr>
        <w:tab/>
        <w:t xml:space="preserve">    </w:t>
      </w:r>
      <w:r w:rsidR="00684553" w:rsidRPr="001B5DA8">
        <w:rPr>
          <w:rFonts w:ascii="Times New Roman" w:eastAsia="Times New Roman" w:hAnsi="Times New Roman" w:cs="Times New Roman"/>
          <w:b/>
          <w:sz w:val="24"/>
          <w:lang w:eastAsia="sk-SK"/>
        </w:rPr>
        <w:t>both@agrocs.sk</w:t>
      </w:r>
      <w:r w:rsidR="00684553" w:rsidRPr="001B5DA8">
        <w:rPr>
          <w:rFonts w:ascii="Times New Roman" w:eastAsia="Times New Roman" w:hAnsi="Times New Roman" w:cs="Times New Roman"/>
          <w:sz w:val="24"/>
          <w:lang w:eastAsia="sk-SK"/>
        </w:rPr>
        <w:tab/>
      </w:r>
    </w:p>
    <w:p w14:paraId="12F9E0CA" w14:textId="77777777" w:rsidR="006A036B" w:rsidRPr="001B5DA8" w:rsidRDefault="006A036B" w:rsidP="006A036B">
      <w:pPr>
        <w:tabs>
          <w:tab w:val="left" w:pos="2880"/>
        </w:tabs>
        <w:spacing w:after="0" w:line="240" w:lineRule="auto"/>
        <w:ind w:firstLine="360"/>
        <w:rPr>
          <w:rFonts w:ascii="Times New Roman" w:eastAsia="Times New Roman" w:hAnsi="Times New Roman" w:cs="Times New Roman"/>
          <w:sz w:val="24"/>
          <w:lang w:eastAsia="sk-SK"/>
        </w:rPr>
      </w:pPr>
    </w:p>
    <w:p w14:paraId="173154F7" w14:textId="77777777" w:rsidR="006A036B" w:rsidRPr="001B5DA8" w:rsidRDefault="006A036B" w:rsidP="005C3915">
      <w:pPr>
        <w:numPr>
          <w:ilvl w:val="1"/>
          <w:numId w:val="16"/>
        </w:numPr>
        <w:suppressAutoHyphens/>
        <w:overflowPunct w:val="0"/>
        <w:autoSpaceDE w:val="0"/>
        <w:spacing w:before="12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Zmluvné strany sa dohodli, že všetky skutočnosti, ktoré sa v súvislosti s plnením tejto Zmluvy navzájom o druhej Zmluvnej strane dozvedia sa považujú za obchodné tajomstvo podľa § 17 Obchodného zákonníka.</w:t>
      </w:r>
    </w:p>
    <w:p w14:paraId="5A954851" w14:textId="77777777" w:rsidR="006A036B" w:rsidRPr="001B5DA8" w:rsidRDefault="006A036B" w:rsidP="005C3915">
      <w:pPr>
        <w:numPr>
          <w:ilvl w:val="1"/>
          <w:numId w:val="16"/>
        </w:numPr>
        <w:suppressAutoHyphens/>
        <w:overflowPunct w:val="0"/>
        <w:autoSpaceDE w:val="0"/>
        <w:spacing w:before="12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2C043B4C" w14:textId="77777777" w:rsidR="005605A2" w:rsidRPr="001B5DA8" w:rsidRDefault="005605A2" w:rsidP="005C3915">
      <w:pPr>
        <w:widowControl w:val="0"/>
        <w:numPr>
          <w:ilvl w:val="1"/>
          <w:numId w:val="16"/>
        </w:numPr>
        <w:autoSpaceDE w:val="0"/>
        <w:autoSpaceDN w:val="0"/>
        <w:spacing w:before="120" w:after="0" w:line="240" w:lineRule="auto"/>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lang w:eastAsia="sk-SK"/>
        </w:rPr>
        <w:t xml:space="preserve"> </w:t>
      </w:r>
      <w:r w:rsidR="008C6135" w:rsidRPr="001B5DA8">
        <w:rPr>
          <w:rFonts w:ascii="Times New Roman" w:eastAsia="Times New Roman" w:hAnsi="Times New Roman" w:cs="Times New Roman"/>
          <w:sz w:val="24"/>
          <w:lang w:eastAsia="sk-SK"/>
        </w:rPr>
        <w:t>Dodávateľ</w:t>
      </w:r>
      <w:r w:rsidRPr="001B5DA8">
        <w:rPr>
          <w:rFonts w:ascii="Times New Roman" w:eastAsia="Times New Roman" w:hAnsi="Times New Roman" w:cs="Times New Roman"/>
          <w:sz w:val="24"/>
          <w:lang w:eastAsia="sk-SK"/>
        </w:rPr>
        <w:t xml:space="preserve">  je povinný strpieť výkon kontroly, auditu, overovania súvisiaceho s dodávanými tovarmi, službami a prácami kedykoľvek počas platnosti a účinnosti Zmluvy  poskytnutej dotácie.</w:t>
      </w:r>
    </w:p>
    <w:p w14:paraId="39638D5B" w14:textId="77777777" w:rsidR="006A036B" w:rsidRPr="001B5DA8" w:rsidRDefault="006A036B" w:rsidP="005C3915">
      <w:pPr>
        <w:numPr>
          <w:ilvl w:val="1"/>
          <w:numId w:val="16"/>
        </w:numPr>
        <w:suppressAutoHyphens/>
        <w:overflowPunct w:val="0"/>
        <w:autoSpaceDE w:val="0"/>
        <w:spacing w:before="12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Za okolnosti vylučujúce zodpovednosť Zmluvných strán podľa tejto Zmluvy sa považuje </w:t>
      </w:r>
      <w:r w:rsidRPr="001B5DA8">
        <w:rPr>
          <w:rFonts w:ascii="Times New Roman" w:eastAsia="Times New Roman" w:hAnsi="Times New Roman" w:cs="Times New Roman"/>
          <w:bCs/>
          <w:sz w:val="24"/>
          <w:lang w:eastAsia="sk-SK"/>
        </w:rPr>
        <w:t xml:space="preserve">prekážka, ktorá nastala nezávisle od vôle Zmluvnej strany a bráni jej v splnení </w:t>
      </w:r>
      <w:r w:rsidRPr="001B5DA8">
        <w:rPr>
          <w:rFonts w:ascii="Times New Roman" w:eastAsia="Times New Roman" w:hAnsi="Times New Roman" w:cs="Times New Roman"/>
          <w:bCs/>
          <w:sz w:val="24"/>
          <w:lang w:eastAsia="sk-SK"/>
        </w:rPr>
        <w:lastRenderedPageBreak/>
        <w:t>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3B329F1F" w14:textId="77777777" w:rsidR="006A036B" w:rsidRPr="001B5DA8" w:rsidRDefault="006A036B" w:rsidP="005C3915">
      <w:pPr>
        <w:numPr>
          <w:ilvl w:val="1"/>
          <w:numId w:val="16"/>
        </w:numPr>
        <w:suppressAutoHyphens/>
        <w:overflowPunct w:val="0"/>
        <w:autoSpaceDE w:val="0"/>
        <w:spacing w:before="120"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Akékoľvek zmeny alebo doplnenia tejto Zmluvy možno uskutočniť len písomne vo forme dodatku(</w:t>
      </w:r>
      <w:proofErr w:type="spellStart"/>
      <w:r w:rsidRPr="001B5DA8">
        <w:rPr>
          <w:rFonts w:ascii="Times New Roman" w:eastAsia="Times New Roman" w:hAnsi="Times New Roman" w:cs="Times New Roman"/>
          <w:sz w:val="24"/>
          <w:lang w:eastAsia="sk-SK"/>
        </w:rPr>
        <w:t>ov</w:t>
      </w:r>
      <w:proofErr w:type="spellEnd"/>
      <w:r w:rsidRPr="001B5DA8">
        <w:rPr>
          <w:rFonts w:ascii="Times New Roman" w:eastAsia="Times New Roman" w:hAnsi="Times New Roman" w:cs="Times New Roman"/>
          <w:sz w:val="24"/>
          <w:lang w:eastAsia="sk-SK"/>
        </w:rPr>
        <w:t>) k Zmluve, podpísanými oprávnenými zástupcami Zmluvných strán, inak je zmena či doplnenie Zmluvy neplatné.</w:t>
      </w:r>
    </w:p>
    <w:p w14:paraId="4B58110A" w14:textId="09189A50" w:rsidR="00CD5384" w:rsidRPr="001B5DA8" w:rsidRDefault="00CD5384" w:rsidP="00CD5384">
      <w:pPr>
        <w:widowControl w:val="0"/>
        <w:numPr>
          <w:ilvl w:val="1"/>
          <w:numId w:val="16"/>
        </w:numPr>
        <w:autoSpaceDE w:val="0"/>
        <w:autoSpaceDN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Objednávateľ</w:t>
      </w:r>
      <w:r w:rsidRPr="00CD5384">
        <w:rPr>
          <w:rFonts w:ascii="Times New Roman" w:eastAsia="Times New Roman" w:hAnsi="Times New Roman" w:cs="Times New Roman"/>
          <w:sz w:val="24"/>
          <w:szCs w:val="24"/>
        </w:rPr>
        <w:t xml:space="preserve"> má právo bez udania dôvodu a bez akýchkoľvek sankcií odstúpiť od zmluvy          s </w:t>
      </w:r>
      <w:r>
        <w:rPr>
          <w:rFonts w:ascii="Times New Roman" w:eastAsia="Times New Roman" w:hAnsi="Times New Roman" w:cs="Times New Roman"/>
          <w:sz w:val="24"/>
          <w:szCs w:val="24"/>
        </w:rPr>
        <w:t>Dodávateľom</w:t>
      </w:r>
      <w:r w:rsidRPr="00CD5384">
        <w:rPr>
          <w:rFonts w:ascii="Times New Roman" w:eastAsia="Times New Roman" w:hAnsi="Times New Roman" w:cs="Times New Roman"/>
          <w:sz w:val="24"/>
          <w:szCs w:val="24"/>
        </w:rPr>
        <w:t xml:space="preserve"> v prípade, kedy ešte nedošlo k plneniu zo zmluvy medzi </w:t>
      </w:r>
      <w:r>
        <w:rPr>
          <w:rFonts w:ascii="Times New Roman" w:eastAsia="Times New Roman" w:hAnsi="Times New Roman" w:cs="Times New Roman"/>
          <w:sz w:val="24"/>
          <w:szCs w:val="24"/>
        </w:rPr>
        <w:t>Objednávateľom</w:t>
      </w:r>
      <w:r w:rsidRPr="00CD5384">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Dodávateľom</w:t>
      </w:r>
      <w:r w:rsidRPr="00CD5384">
        <w:rPr>
          <w:rFonts w:ascii="Times New Roman" w:eastAsia="Times New Roman" w:hAnsi="Times New Roman" w:cs="Times New Roman"/>
          <w:sz w:val="24"/>
          <w:szCs w:val="24"/>
        </w:rPr>
        <w:t xml:space="preserve"> a v prípade negatívneho výsledku z administratívnej kontroly verejného obstarávania.</w:t>
      </w:r>
    </w:p>
    <w:p w14:paraId="77C7E660" w14:textId="77777777" w:rsidR="005605A2" w:rsidRPr="001B5DA8" w:rsidRDefault="005605A2" w:rsidP="000A0C04">
      <w:pPr>
        <w:spacing w:after="0" w:line="240" w:lineRule="auto"/>
        <w:jc w:val="center"/>
        <w:rPr>
          <w:rFonts w:ascii="Times New Roman" w:eastAsia="Times New Roman" w:hAnsi="Times New Roman" w:cs="Times New Roman"/>
          <w:b/>
          <w:bCs/>
          <w:sz w:val="24"/>
          <w:lang w:eastAsia="sk-SK"/>
        </w:rPr>
      </w:pPr>
    </w:p>
    <w:p w14:paraId="4ADDF50C" w14:textId="77777777" w:rsidR="005605A2" w:rsidRPr="001B5DA8" w:rsidRDefault="005605A2" w:rsidP="000A0C04">
      <w:pPr>
        <w:spacing w:after="0" w:line="240" w:lineRule="auto"/>
        <w:jc w:val="center"/>
        <w:rPr>
          <w:rFonts w:ascii="Times New Roman" w:eastAsia="Times New Roman" w:hAnsi="Times New Roman" w:cs="Times New Roman"/>
          <w:b/>
          <w:bCs/>
          <w:sz w:val="24"/>
          <w:lang w:eastAsia="sk-SK"/>
        </w:rPr>
      </w:pPr>
    </w:p>
    <w:p w14:paraId="400EB715" w14:textId="77777777" w:rsidR="00DC2339" w:rsidRPr="001B5DA8" w:rsidRDefault="000A0C04" w:rsidP="000A0C04">
      <w:pPr>
        <w:spacing w:after="0" w:line="240" w:lineRule="auto"/>
        <w:jc w:val="center"/>
        <w:rPr>
          <w:rFonts w:ascii="Times New Roman" w:eastAsia="Times New Roman" w:hAnsi="Times New Roman" w:cs="Times New Roman"/>
          <w:b/>
          <w:bCs/>
          <w:sz w:val="24"/>
          <w:lang w:eastAsia="sk-SK"/>
        </w:rPr>
      </w:pPr>
      <w:r w:rsidRPr="001B5DA8">
        <w:rPr>
          <w:rFonts w:ascii="Times New Roman" w:eastAsia="Times New Roman" w:hAnsi="Times New Roman" w:cs="Times New Roman"/>
          <w:b/>
          <w:bCs/>
          <w:sz w:val="24"/>
          <w:lang w:eastAsia="sk-SK"/>
        </w:rPr>
        <w:t xml:space="preserve">Článok </w:t>
      </w:r>
      <w:r w:rsidR="00DC2339" w:rsidRPr="001B5DA8">
        <w:rPr>
          <w:rFonts w:ascii="Times New Roman" w:eastAsia="Times New Roman" w:hAnsi="Times New Roman" w:cs="Times New Roman"/>
          <w:b/>
          <w:bCs/>
          <w:sz w:val="24"/>
          <w:lang w:eastAsia="sk-SK"/>
        </w:rPr>
        <w:t xml:space="preserve"> X</w:t>
      </w:r>
      <w:r w:rsidRPr="001B5DA8">
        <w:rPr>
          <w:rFonts w:ascii="Times New Roman" w:eastAsia="Times New Roman" w:hAnsi="Times New Roman" w:cs="Times New Roman"/>
          <w:b/>
          <w:bCs/>
          <w:sz w:val="24"/>
          <w:lang w:eastAsia="sk-SK"/>
        </w:rPr>
        <w:t>II</w:t>
      </w:r>
      <w:r w:rsidR="00DC2339" w:rsidRPr="001B5DA8">
        <w:rPr>
          <w:rFonts w:ascii="Times New Roman" w:eastAsia="Times New Roman" w:hAnsi="Times New Roman" w:cs="Times New Roman"/>
          <w:b/>
          <w:bCs/>
          <w:sz w:val="24"/>
          <w:lang w:eastAsia="sk-SK"/>
        </w:rPr>
        <w:t xml:space="preserve">. </w:t>
      </w:r>
    </w:p>
    <w:p w14:paraId="0F9285C9" w14:textId="77777777" w:rsidR="00DC2339" w:rsidRPr="001B5DA8" w:rsidRDefault="00DC2339" w:rsidP="000A0C04">
      <w:pPr>
        <w:spacing w:after="0" w:line="240" w:lineRule="auto"/>
        <w:jc w:val="center"/>
        <w:rPr>
          <w:rFonts w:ascii="Times New Roman" w:eastAsia="Times New Roman" w:hAnsi="Times New Roman" w:cs="Times New Roman"/>
          <w:b/>
          <w:bCs/>
          <w:caps/>
          <w:sz w:val="24"/>
          <w:lang w:eastAsia="sk-SK"/>
        </w:rPr>
      </w:pPr>
      <w:r w:rsidRPr="001B5DA8">
        <w:rPr>
          <w:rFonts w:ascii="Times New Roman" w:eastAsia="Times New Roman" w:hAnsi="Times New Roman" w:cs="Times New Roman"/>
          <w:b/>
          <w:bCs/>
          <w:caps/>
          <w:sz w:val="24"/>
          <w:lang w:eastAsia="sk-SK"/>
        </w:rPr>
        <w:t>Bezpečnosť pri práci a ochrana životného prostredia</w:t>
      </w:r>
    </w:p>
    <w:p w14:paraId="03232BBE" w14:textId="77777777" w:rsidR="00DC2339" w:rsidRPr="001B5DA8" w:rsidRDefault="00DC2339" w:rsidP="00A4056B">
      <w:pPr>
        <w:widowControl w:val="0"/>
        <w:autoSpaceDE w:val="0"/>
        <w:autoSpaceDN w:val="0"/>
        <w:spacing w:before="60" w:after="0" w:line="240" w:lineRule="auto"/>
        <w:ind w:left="420"/>
        <w:jc w:val="both"/>
        <w:rPr>
          <w:rFonts w:ascii="Times New Roman" w:eastAsia="Times New Roman" w:hAnsi="Times New Roman" w:cs="Times New Roman"/>
          <w:sz w:val="24"/>
          <w:szCs w:val="24"/>
          <w:lang w:eastAsia="cs-CZ"/>
        </w:rPr>
      </w:pPr>
    </w:p>
    <w:p w14:paraId="7751C294" w14:textId="77777777" w:rsidR="00DC2339" w:rsidRPr="001B5DA8" w:rsidRDefault="00A4056B" w:rsidP="00AC21E8">
      <w:pPr>
        <w:widowControl w:val="0"/>
        <w:autoSpaceDE w:val="0"/>
        <w:autoSpaceDN w:val="0"/>
        <w:spacing w:before="60" w:after="0" w:line="240" w:lineRule="auto"/>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12.1. Dodávateľ</w:t>
      </w:r>
      <w:r w:rsidR="00DC2339" w:rsidRPr="001B5DA8">
        <w:rPr>
          <w:rFonts w:ascii="Times New Roman" w:eastAsia="Times New Roman" w:hAnsi="Times New Roman" w:cs="Times New Roman"/>
          <w:sz w:val="24"/>
          <w:szCs w:val="24"/>
          <w:lang w:eastAsia="cs-CZ"/>
        </w:rPr>
        <w:t xml:space="preserve"> plne zodpovedá za bezpečnosť pri práci a ochranu životného prostredia a to až do riadneho a úplného odovzdania diela objednávateľovi.</w:t>
      </w:r>
      <w:r w:rsidRPr="001B5DA8">
        <w:rPr>
          <w:rFonts w:ascii="Times New Roman" w:eastAsia="Times New Roman" w:hAnsi="Times New Roman" w:cs="Times New Roman"/>
          <w:sz w:val="24"/>
          <w:szCs w:val="24"/>
          <w:lang w:eastAsia="cs-CZ"/>
        </w:rPr>
        <w:t xml:space="preserve"> Dodávateľ</w:t>
      </w:r>
      <w:r w:rsidR="00DC2339" w:rsidRPr="001B5DA8">
        <w:rPr>
          <w:rFonts w:ascii="Times New Roman" w:eastAsia="Times New Roman" w:hAnsi="Times New Roman" w:cs="Times New Roman"/>
          <w:sz w:val="24"/>
          <w:szCs w:val="24"/>
          <w:lang w:eastAsia="cs-CZ"/>
        </w:rPr>
        <w:t xml:space="preserve"> zabezpečí vlastný dozor a sústavnú kontrolu nad bezpečnosťou práce pri činnostiach na stavenisku v súlade s ustanoveniami príslušných ustanovení platného Zákonníka práce SR. </w:t>
      </w:r>
      <w:r w:rsidRPr="001B5DA8">
        <w:rPr>
          <w:rFonts w:ascii="Times New Roman" w:eastAsia="Times New Roman" w:hAnsi="Times New Roman" w:cs="Times New Roman"/>
          <w:sz w:val="24"/>
          <w:szCs w:val="24"/>
          <w:lang w:eastAsia="cs-CZ"/>
        </w:rPr>
        <w:t>Dodávateľ</w:t>
      </w:r>
      <w:r w:rsidR="00DC2339" w:rsidRPr="001B5DA8">
        <w:rPr>
          <w:rFonts w:ascii="Times New Roman" w:eastAsia="Times New Roman" w:hAnsi="Times New Roman" w:cs="Times New Roman"/>
          <w:sz w:val="24"/>
          <w:szCs w:val="24"/>
          <w:lang w:eastAsia="cs-CZ"/>
        </w:rPr>
        <w:t xml:space="preserve"> pri použití technických zariadení, vyhradených technických zariadení zabezpečí ich minimálne potrebnú a nevyhnutnú bezpečnostnú úroveň.</w:t>
      </w:r>
    </w:p>
    <w:p w14:paraId="16A2AE91" w14:textId="60033C7A" w:rsidR="00DC2339" w:rsidRPr="001B5DA8" w:rsidRDefault="00A4056B" w:rsidP="005C3915">
      <w:pPr>
        <w:widowControl w:val="0"/>
        <w:autoSpaceDE w:val="0"/>
        <w:autoSpaceDN w:val="0"/>
        <w:spacing w:before="120" w:after="0" w:line="240" w:lineRule="auto"/>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 xml:space="preserve">12.2. </w:t>
      </w:r>
      <w:r w:rsidR="00DC2339" w:rsidRPr="001B5DA8">
        <w:rPr>
          <w:rFonts w:ascii="Times New Roman" w:eastAsia="Times New Roman" w:hAnsi="Times New Roman" w:cs="Times New Roman"/>
          <w:sz w:val="24"/>
          <w:szCs w:val="24"/>
          <w:lang w:eastAsia="cs-CZ"/>
        </w:rPr>
        <w:t xml:space="preserve">Ak plnia na jednom pracovisku zamestnanci dvoch a viac zamestnávateľov, sú zamestnávatelia povinní vzájomne sa písomne informovať o rizikách a vzájomne spolupracovať podľa zákona NR SR č. 124/2006 Z. z. o bezpečnosti a ochrane zdravia pri práci a o zmene a doplnení niektorých zákonov v platnom znení.  </w:t>
      </w:r>
    </w:p>
    <w:p w14:paraId="7A0FB262" w14:textId="77777777" w:rsidR="00D17C38" w:rsidRPr="001B5DA8" w:rsidRDefault="00A4056B" w:rsidP="005C3915">
      <w:pPr>
        <w:widowControl w:val="0"/>
        <w:autoSpaceDE w:val="0"/>
        <w:autoSpaceDN w:val="0"/>
        <w:spacing w:before="120" w:after="0" w:line="240" w:lineRule="auto"/>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 xml:space="preserve">12.3. Pracovníci </w:t>
      </w:r>
      <w:r w:rsidR="00D17C38" w:rsidRPr="001B5DA8">
        <w:rPr>
          <w:rFonts w:ascii="Times New Roman" w:eastAsia="Times New Roman" w:hAnsi="Times New Roman" w:cs="Times New Roman"/>
          <w:sz w:val="24"/>
          <w:szCs w:val="24"/>
          <w:lang w:eastAsia="cs-CZ"/>
        </w:rPr>
        <w:t xml:space="preserve"> a</w:t>
      </w:r>
      <w:r w:rsidR="00AC21E8" w:rsidRPr="001B5DA8">
        <w:rPr>
          <w:rFonts w:ascii="Times New Roman" w:eastAsia="Times New Roman" w:hAnsi="Times New Roman" w:cs="Times New Roman"/>
          <w:sz w:val="24"/>
          <w:szCs w:val="24"/>
          <w:lang w:eastAsia="cs-CZ"/>
        </w:rPr>
        <w:t>j</w:t>
      </w:r>
      <w:r w:rsidR="00D17C38" w:rsidRPr="001B5DA8">
        <w:rPr>
          <w:rFonts w:ascii="Times New Roman" w:eastAsia="Times New Roman" w:hAnsi="Times New Roman" w:cs="Times New Roman"/>
          <w:sz w:val="24"/>
          <w:szCs w:val="24"/>
          <w:lang w:eastAsia="cs-CZ"/>
        </w:rPr>
        <w:t xml:space="preserve"> jeho subdodávateľov oprávnení pohybovať sa na st</w:t>
      </w:r>
      <w:r w:rsidR="00784FEE" w:rsidRPr="001B5DA8">
        <w:rPr>
          <w:rFonts w:ascii="Times New Roman" w:eastAsia="Times New Roman" w:hAnsi="Times New Roman" w:cs="Times New Roman"/>
          <w:sz w:val="24"/>
          <w:szCs w:val="24"/>
          <w:lang w:eastAsia="cs-CZ"/>
        </w:rPr>
        <w:t xml:space="preserve">avenisku predmetu </w:t>
      </w:r>
      <w:r w:rsidR="007D735E" w:rsidRPr="001B5DA8">
        <w:rPr>
          <w:rFonts w:ascii="Times New Roman" w:eastAsia="Times New Roman" w:hAnsi="Times New Roman" w:cs="Times New Roman"/>
          <w:sz w:val="24"/>
          <w:szCs w:val="24"/>
          <w:lang w:eastAsia="cs-CZ"/>
        </w:rPr>
        <w:t xml:space="preserve">  </w:t>
      </w:r>
      <w:r w:rsidR="00784FEE" w:rsidRPr="001B5DA8">
        <w:rPr>
          <w:rFonts w:ascii="Times New Roman" w:eastAsia="Times New Roman" w:hAnsi="Times New Roman" w:cs="Times New Roman"/>
          <w:sz w:val="24"/>
          <w:szCs w:val="24"/>
          <w:lang w:eastAsia="cs-CZ"/>
        </w:rPr>
        <w:t>zákazky musia nosiť</w:t>
      </w:r>
      <w:r w:rsidR="00D17C38" w:rsidRPr="001B5DA8">
        <w:rPr>
          <w:rFonts w:ascii="Times New Roman" w:eastAsia="Times New Roman" w:hAnsi="Times New Roman" w:cs="Times New Roman"/>
          <w:sz w:val="24"/>
          <w:szCs w:val="24"/>
          <w:lang w:eastAsia="cs-CZ"/>
        </w:rPr>
        <w:t xml:space="preserve"> pracovné odevy </w:t>
      </w:r>
      <w:r w:rsidR="00CC4D1F" w:rsidRPr="001B5DA8">
        <w:rPr>
          <w:rFonts w:ascii="Times New Roman" w:eastAsia="Times New Roman" w:hAnsi="Times New Roman" w:cs="Times New Roman"/>
          <w:sz w:val="24"/>
          <w:szCs w:val="24"/>
          <w:lang w:eastAsia="cs-CZ"/>
        </w:rPr>
        <w:t>čitateľne</w:t>
      </w:r>
      <w:r w:rsidR="00D17C38" w:rsidRPr="001B5DA8">
        <w:rPr>
          <w:rFonts w:ascii="Times New Roman" w:eastAsia="Times New Roman" w:hAnsi="Times New Roman" w:cs="Times New Roman"/>
          <w:sz w:val="24"/>
          <w:szCs w:val="24"/>
          <w:lang w:eastAsia="cs-CZ"/>
        </w:rPr>
        <w:t xml:space="preserve"> označené názvom zamestnávateľa.</w:t>
      </w:r>
    </w:p>
    <w:p w14:paraId="473B6545" w14:textId="77777777" w:rsidR="00D17C38" w:rsidRPr="001B5DA8" w:rsidRDefault="00AC21E8" w:rsidP="005C3915">
      <w:pPr>
        <w:tabs>
          <w:tab w:val="num" w:pos="2146"/>
        </w:tabs>
        <w:spacing w:before="120"/>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 xml:space="preserve">        </w:t>
      </w:r>
      <w:r w:rsidR="007D735E" w:rsidRPr="001B5DA8">
        <w:rPr>
          <w:rFonts w:ascii="Times New Roman" w:eastAsia="Times New Roman" w:hAnsi="Times New Roman" w:cs="Times New Roman"/>
          <w:sz w:val="24"/>
          <w:szCs w:val="24"/>
          <w:lang w:eastAsia="cs-CZ"/>
        </w:rPr>
        <w:t xml:space="preserve">  </w:t>
      </w:r>
      <w:r w:rsidRPr="001B5DA8">
        <w:rPr>
          <w:rFonts w:ascii="Times New Roman" w:eastAsia="Times New Roman" w:hAnsi="Times New Roman" w:cs="Times New Roman"/>
          <w:sz w:val="24"/>
          <w:szCs w:val="24"/>
          <w:lang w:eastAsia="cs-CZ"/>
        </w:rPr>
        <w:t>Dodávateľ zabezpečí</w:t>
      </w:r>
      <w:r w:rsidR="00D17C38" w:rsidRPr="001B5DA8">
        <w:rPr>
          <w:rFonts w:ascii="Times New Roman" w:eastAsia="Times New Roman" w:hAnsi="Times New Roman" w:cs="Times New Roman"/>
          <w:sz w:val="24"/>
          <w:szCs w:val="24"/>
          <w:lang w:eastAsia="cs-CZ"/>
        </w:rPr>
        <w:t xml:space="preserve"> ohraničenie pracovného priestoru z dôvodov bezpečnosti a ochrany </w:t>
      </w:r>
      <w:r w:rsidR="007D735E" w:rsidRPr="001B5DA8">
        <w:rPr>
          <w:rFonts w:ascii="Times New Roman" w:eastAsia="Times New Roman" w:hAnsi="Times New Roman" w:cs="Times New Roman"/>
          <w:sz w:val="24"/>
          <w:szCs w:val="24"/>
          <w:lang w:eastAsia="cs-CZ"/>
        </w:rPr>
        <w:t xml:space="preserve">  </w:t>
      </w:r>
      <w:r w:rsidR="00D17C38" w:rsidRPr="001B5DA8">
        <w:rPr>
          <w:rFonts w:ascii="Times New Roman" w:eastAsia="Times New Roman" w:hAnsi="Times New Roman" w:cs="Times New Roman"/>
          <w:sz w:val="24"/>
          <w:szCs w:val="24"/>
          <w:lang w:eastAsia="cs-CZ"/>
        </w:rPr>
        <w:t>zdravia. Označenie musí byť jasne viditeľné aj v noci a za zníženej viditeľnosti.</w:t>
      </w:r>
    </w:p>
    <w:p w14:paraId="4CA8D1B8" w14:textId="77777777" w:rsidR="00DC2339" w:rsidRPr="001B5DA8" w:rsidRDefault="00A4056B" w:rsidP="005C3915">
      <w:pPr>
        <w:tabs>
          <w:tab w:val="num" w:pos="2146"/>
        </w:tabs>
        <w:spacing w:before="120"/>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 xml:space="preserve">12.4 </w:t>
      </w:r>
      <w:r w:rsidR="00DC2339" w:rsidRPr="001B5DA8">
        <w:rPr>
          <w:rFonts w:ascii="Times New Roman" w:eastAsia="Times New Roman" w:hAnsi="Times New Roman" w:cs="Times New Roman"/>
          <w:sz w:val="24"/>
          <w:szCs w:val="24"/>
          <w:lang w:eastAsia="cs-CZ"/>
        </w:rPr>
        <w:t xml:space="preserve">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w:t>
      </w:r>
      <w:r w:rsidRPr="001B5DA8">
        <w:rPr>
          <w:rFonts w:ascii="Times New Roman" w:eastAsia="Times New Roman" w:hAnsi="Times New Roman" w:cs="Times New Roman"/>
          <w:sz w:val="24"/>
          <w:szCs w:val="24"/>
          <w:lang w:eastAsia="cs-CZ"/>
        </w:rPr>
        <w:t>dodávateľ</w:t>
      </w:r>
      <w:r w:rsidR="00DC2339" w:rsidRPr="001B5DA8">
        <w:rPr>
          <w:rFonts w:ascii="Times New Roman" w:eastAsia="Times New Roman" w:hAnsi="Times New Roman" w:cs="Times New Roman"/>
          <w:sz w:val="24"/>
          <w:szCs w:val="24"/>
          <w:lang w:eastAsia="cs-CZ"/>
        </w:rPr>
        <w:t xml:space="preserve"> povinný oznámiť objednávateľovi vznik úrazu, pokiaľ je to uvedené v pláne bezpečnosti práce.</w:t>
      </w:r>
    </w:p>
    <w:p w14:paraId="03826EE4" w14:textId="77777777" w:rsidR="00DC2339" w:rsidRPr="001B5DA8" w:rsidRDefault="00A4056B" w:rsidP="005C3915">
      <w:pPr>
        <w:tabs>
          <w:tab w:val="num" w:pos="2146"/>
        </w:tabs>
        <w:spacing w:before="120"/>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12.5 Dodávateľ</w:t>
      </w:r>
      <w:r w:rsidR="00DC2339" w:rsidRPr="001B5DA8">
        <w:rPr>
          <w:rFonts w:ascii="Times New Roman" w:eastAsia="Times New Roman" w:hAnsi="Times New Roman" w:cs="Times New Roman"/>
          <w:sz w:val="24"/>
          <w:szCs w:val="24"/>
          <w:lang w:eastAsia="cs-CZ"/>
        </w:rPr>
        <w:t xml:space="preserve">, ktorý vykonáva činnosti, pri ktorých hrozí nebezpečenstvo vzniku požiaru, </w:t>
      </w:r>
      <w:r w:rsidR="007D735E" w:rsidRPr="001B5DA8">
        <w:rPr>
          <w:rFonts w:ascii="Times New Roman" w:eastAsia="Times New Roman" w:hAnsi="Times New Roman" w:cs="Times New Roman"/>
          <w:sz w:val="24"/>
          <w:szCs w:val="24"/>
          <w:lang w:eastAsia="cs-CZ"/>
        </w:rPr>
        <w:t xml:space="preserve"> </w:t>
      </w:r>
      <w:r w:rsidR="00DC2339" w:rsidRPr="001B5DA8">
        <w:rPr>
          <w:rFonts w:ascii="Times New Roman" w:eastAsia="Times New Roman" w:hAnsi="Times New Roman" w:cs="Times New Roman"/>
          <w:sz w:val="24"/>
          <w:szCs w:val="24"/>
          <w:lang w:eastAsia="cs-CZ"/>
        </w:rPr>
        <w:t>zodpovedá za zabezpečenie protipožiarnej bezpečnosti pri týchto činnostiach.</w:t>
      </w:r>
    </w:p>
    <w:p w14:paraId="3DE4DBA6" w14:textId="77777777" w:rsidR="00AC21E8" w:rsidRPr="001B5DA8" w:rsidRDefault="00416A7E" w:rsidP="005C3915">
      <w:pPr>
        <w:pStyle w:val="Bezriadkovania"/>
        <w:spacing w:before="120"/>
        <w:ind w:left="567" w:hanging="567"/>
        <w:rPr>
          <w:rFonts w:ascii="Times New Roman" w:eastAsia="Times New Roman" w:hAnsi="Times New Roman" w:cs="Times New Roman"/>
          <w:sz w:val="24"/>
          <w:szCs w:val="24"/>
          <w:lang w:eastAsia="cs-CZ"/>
        </w:rPr>
      </w:pPr>
      <w:r w:rsidRPr="001B5DA8">
        <w:rPr>
          <w:rFonts w:ascii="Times New Roman" w:hAnsi="Times New Roman" w:cs="Times New Roman"/>
          <w:lang w:eastAsia="cs-CZ"/>
        </w:rPr>
        <w:t>12.6</w:t>
      </w:r>
      <w:r w:rsidR="00AC21E8" w:rsidRPr="001B5DA8">
        <w:rPr>
          <w:rFonts w:ascii="Times New Roman" w:hAnsi="Times New Roman" w:cs="Times New Roman"/>
          <w:lang w:eastAsia="cs-CZ"/>
        </w:rPr>
        <w:t xml:space="preserve"> </w:t>
      </w:r>
      <w:r w:rsidR="007D735E" w:rsidRPr="001B5DA8">
        <w:rPr>
          <w:rFonts w:ascii="Times New Roman" w:eastAsia="Times New Roman" w:hAnsi="Times New Roman" w:cs="Times New Roman"/>
          <w:sz w:val="24"/>
          <w:szCs w:val="24"/>
          <w:lang w:eastAsia="cs-CZ"/>
        </w:rPr>
        <w:t xml:space="preserve"> </w:t>
      </w:r>
      <w:r w:rsidR="00784FEE" w:rsidRPr="001B5DA8">
        <w:rPr>
          <w:rFonts w:ascii="Times New Roman" w:eastAsia="Times New Roman" w:hAnsi="Times New Roman" w:cs="Times New Roman"/>
          <w:sz w:val="24"/>
          <w:szCs w:val="24"/>
          <w:lang w:eastAsia="cs-CZ"/>
        </w:rPr>
        <w:t xml:space="preserve">Najneskôr do 14 dní po nadobudnutí účinnosti tejto zmluvy </w:t>
      </w:r>
      <w:r w:rsidR="00A4056B" w:rsidRPr="001B5DA8">
        <w:rPr>
          <w:rFonts w:ascii="Times New Roman" w:eastAsia="Times New Roman" w:hAnsi="Times New Roman" w:cs="Times New Roman"/>
          <w:sz w:val="24"/>
          <w:szCs w:val="24"/>
          <w:lang w:eastAsia="cs-CZ"/>
        </w:rPr>
        <w:t>dodávateľ</w:t>
      </w:r>
      <w:r w:rsidR="00784FEE" w:rsidRPr="001B5DA8">
        <w:rPr>
          <w:rFonts w:ascii="Times New Roman" w:eastAsia="Times New Roman" w:hAnsi="Times New Roman" w:cs="Times New Roman"/>
          <w:sz w:val="24"/>
          <w:szCs w:val="24"/>
          <w:lang w:eastAsia="cs-CZ"/>
        </w:rPr>
        <w:t xml:space="preserve"> predloží </w:t>
      </w:r>
      <w:r w:rsidR="007D735E" w:rsidRPr="001B5DA8">
        <w:rPr>
          <w:rFonts w:ascii="Times New Roman" w:eastAsia="Times New Roman" w:hAnsi="Times New Roman" w:cs="Times New Roman"/>
          <w:sz w:val="24"/>
          <w:szCs w:val="24"/>
          <w:lang w:eastAsia="cs-CZ"/>
        </w:rPr>
        <w:t xml:space="preserve"> </w:t>
      </w:r>
      <w:r w:rsidR="00784FEE" w:rsidRPr="001B5DA8">
        <w:rPr>
          <w:rFonts w:ascii="Times New Roman" w:eastAsia="Times New Roman" w:hAnsi="Times New Roman" w:cs="Times New Roman"/>
          <w:sz w:val="24"/>
          <w:szCs w:val="24"/>
          <w:lang w:eastAsia="cs-CZ"/>
        </w:rPr>
        <w:t>objednávateľovi k</w:t>
      </w:r>
      <w:r w:rsidR="00AC21E8" w:rsidRPr="001B5DA8">
        <w:rPr>
          <w:rFonts w:ascii="Times New Roman" w:eastAsia="Times New Roman" w:hAnsi="Times New Roman" w:cs="Times New Roman"/>
          <w:sz w:val="24"/>
          <w:szCs w:val="24"/>
          <w:lang w:eastAsia="cs-CZ"/>
        </w:rPr>
        <w:t> </w:t>
      </w:r>
      <w:r w:rsidR="00784FEE" w:rsidRPr="001B5DA8">
        <w:rPr>
          <w:rFonts w:ascii="Times New Roman" w:eastAsia="Times New Roman" w:hAnsi="Times New Roman" w:cs="Times New Roman"/>
          <w:sz w:val="24"/>
          <w:szCs w:val="24"/>
          <w:lang w:eastAsia="cs-CZ"/>
        </w:rPr>
        <w:t>odsúhlaseniu</w:t>
      </w:r>
    </w:p>
    <w:p w14:paraId="0FCB3956" w14:textId="77777777" w:rsidR="00D17C38" w:rsidRPr="001B5DA8" w:rsidRDefault="00784FEE" w:rsidP="005C3915">
      <w:pPr>
        <w:pStyle w:val="Bezriadkovania"/>
        <w:spacing w:before="60"/>
        <w:ind w:left="1134" w:hanging="1134"/>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 xml:space="preserve"> </w:t>
      </w:r>
      <w:r w:rsidR="00416A7E" w:rsidRPr="001B5DA8">
        <w:rPr>
          <w:rFonts w:ascii="Times New Roman" w:eastAsia="Times New Roman" w:hAnsi="Times New Roman" w:cs="Times New Roman"/>
          <w:sz w:val="24"/>
          <w:szCs w:val="24"/>
          <w:lang w:eastAsia="cs-CZ"/>
        </w:rPr>
        <w:t xml:space="preserve">      12.6</w:t>
      </w:r>
      <w:r w:rsidR="00AC21E8" w:rsidRPr="001B5DA8">
        <w:rPr>
          <w:rFonts w:ascii="Times New Roman" w:eastAsia="Times New Roman" w:hAnsi="Times New Roman" w:cs="Times New Roman"/>
          <w:sz w:val="24"/>
          <w:szCs w:val="24"/>
          <w:lang w:eastAsia="cs-CZ"/>
        </w:rPr>
        <w:t xml:space="preserve">.1  </w:t>
      </w:r>
      <w:r w:rsidR="00D17C38" w:rsidRPr="001B5DA8">
        <w:rPr>
          <w:rFonts w:ascii="Times New Roman" w:eastAsia="Times New Roman" w:hAnsi="Times New Roman" w:cs="Times New Roman"/>
          <w:sz w:val="24"/>
          <w:szCs w:val="24"/>
          <w:lang w:eastAsia="cs-CZ"/>
        </w:rPr>
        <w:t>Detailný popis opatrení zameraných na ochranu povrchových a podzemných vôd počas výstavby diela.</w:t>
      </w:r>
    </w:p>
    <w:p w14:paraId="02635D68" w14:textId="77777777" w:rsidR="00D17C38" w:rsidRPr="001B5DA8" w:rsidRDefault="00416A7E" w:rsidP="005C3915">
      <w:pPr>
        <w:pStyle w:val="Bezriadkovania"/>
        <w:spacing w:before="60"/>
        <w:ind w:left="1134" w:hanging="1134"/>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 xml:space="preserve">       12.6</w:t>
      </w:r>
      <w:r w:rsidR="00AC21E8" w:rsidRPr="001B5DA8">
        <w:rPr>
          <w:rFonts w:ascii="Times New Roman" w:eastAsia="Times New Roman" w:hAnsi="Times New Roman" w:cs="Times New Roman"/>
          <w:sz w:val="24"/>
          <w:szCs w:val="24"/>
          <w:lang w:eastAsia="cs-CZ"/>
        </w:rPr>
        <w:t xml:space="preserve">.2  </w:t>
      </w:r>
      <w:r w:rsidR="00D17C38" w:rsidRPr="001B5DA8">
        <w:rPr>
          <w:rFonts w:ascii="Times New Roman" w:eastAsia="Times New Roman" w:hAnsi="Times New Roman" w:cs="Times New Roman"/>
          <w:sz w:val="24"/>
          <w:szCs w:val="24"/>
          <w:lang w:eastAsia="cs-CZ"/>
        </w:rPr>
        <w:t>Plán ochrany zdravia pracovníkov počas výstavby, ktorý zohľadn</w:t>
      </w:r>
      <w:r w:rsidR="00AC21E8" w:rsidRPr="001B5DA8">
        <w:rPr>
          <w:rFonts w:ascii="Times New Roman" w:eastAsia="Times New Roman" w:hAnsi="Times New Roman" w:cs="Times New Roman"/>
          <w:sz w:val="24"/>
          <w:szCs w:val="24"/>
          <w:lang w:eastAsia="cs-CZ"/>
        </w:rPr>
        <w:t xml:space="preserve">í aj špecifické riziká </w:t>
      </w:r>
      <w:r w:rsidR="00D17C38" w:rsidRPr="001B5DA8">
        <w:rPr>
          <w:rFonts w:ascii="Times New Roman" w:eastAsia="Times New Roman" w:hAnsi="Times New Roman" w:cs="Times New Roman"/>
          <w:sz w:val="24"/>
          <w:szCs w:val="24"/>
          <w:lang w:eastAsia="cs-CZ"/>
        </w:rPr>
        <w:t>lokality.</w:t>
      </w:r>
    </w:p>
    <w:p w14:paraId="390304FF" w14:textId="77777777" w:rsidR="00D17C38" w:rsidRPr="001B5DA8" w:rsidRDefault="00416A7E" w:rsidP="005C3915">
      <w:pPr>
        <w:pStyle w:val="Bezriadkovania"/>
        <w:spacing w:before="120"/>
        <w:ind w:left="1134" w:hanging="708"/>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lastRenderedPageBreak/>
        <w:t>12.6</w:t>
      </w:r>
      <w:r w:rsidR="00AC21E8" w:rsidRPr="001B5DA8">
        <w:rPr>
          <w:rFonts w:ascii="Times New Roman" w:eastAsia="Times New Roman" w:hAnsi="Times New Roman" w:cs="Times New Roman"/>
          <w:sz w:val="24"/>
          <w:szCs w:val="24"/>
          <w:lang w:eastAsia="cs-CZ"/>
        </w:rPr>
        <w:t xml:space="preserve">.3 </w:t>
      </w:r>
      <w:r w:rsidR="00D17C38" w:rsidRPr="001B5DA8">
        <w:rPr>
          <w:rFonts w:ascii="Times New Roman" w:eastAsia="Times New Roman" w:hAnsi="Times New Roman" w:cs="Times New Roman"/>
          <w:sz w:val="24"/>
          <w:szCs w:val="24"/>
          <w:lang w:eastAsia="cs-CZ"/>
        </w:rPr>
        <w:t xml:space="preserve">Plán likvidácie a zhodnotenia odpadu vznikajúceho pri výstavbe. </w:t>
      </w:r>
    </w:p>
    <w:p w14:paraId="43E3768B" w14:textId="77777777" w:rsidR="00DC2339" w:rsidRPr="001B5DA8" w:rsidRDefault="00AC21E8" w:rsidP="005C3915">
      <w:pPr>
        <w:tabs>
          <w:tab w:val="num" w:pos="2146"/>
        </w:tabs>
        <w:spacing w:before="120"/>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12</w:t>
      </w:r>
      <w:r w:rsidR="00416A7E" w:rsidRPr="001B5DA8">
        <w:rPr>
          <w:rFonts w:ascii="Times New Roman" w:eastAsia="Times New Roman" w:hAnsi="Times New Roman" w:cs="Times New Roman"/>
          <w:bCs/>
          <w:sz w:val="24"/>
          <w:lang w:eastAsia="sk-SK"/>
        </w:rPr>
        <w:t>.7</w:t>
      </w:r>
      <w:r w:rsidRPr="001B5DA8">
        <w:rPr>
          <w:rFonts w:ascii="Times New Roman" w:eastAsia="Times New Roman" w:hAnsi="Times New Roman" w:cs="Times New Roman"/>
          <w:bCs/>
          <w:sz w:val="24"/>
          <w:lang w:eastAsia="sk-SK"/>
        </w:rPr>
        <w:t xml:space="preserve">  P</w:t>
      </w:r>
      <w:r w:rsidR="00DC2339" w:rsidRPr="001B5DA8">
        <w:rPr>
          <w:rFonts w:ascii="Times New Roman" w:eastAsia="Times New Roman" w:hAnsi="Times New Roman" w:cs="Times New Roman"/>
          <w:bCs/>
          <w:sz w:val="24"/>
          <w:lang w:eastAsia="sk-SK"/>
        </w:rPr>
        <w:t xml:space="preserve">očas realizovania diela a odstraňovania prípadných vád na ňom je </w:t>
      </w:r>
      <w:r w:rsidR="00A4056B" w:rsidRPr="001B5DA8">
        <w:rPr>
          <w:rFonts w:ascii="Times New Roman" w:eastAsia="Times New Roman" w:hAnsi="Times New Roman" w:cs="Times New Roman"/>
          <w:bCs/>
          <w:sz w:val="24"/>
          <w:lang w:eastAsia="sk-SK"/>
        </w:rPr>
        <w:t>dodávateľ</w:t>
      </w:r>
      <w:r w:rsidR="00DC2339" w:rsidRPr="001B5DA8">
        <w:rPr>
          <w:rFonts w:ascii="Times New Roman" w:eastAsia="Times New Roman" w:hAnsi="Times New Roman" w:cs="Times New Roman"/>
          <w:bCs/>
          <w:sz w:val="24"/>
          <w:lang w:eastAsia="sk-SK"/>
        </w:rPr>
        <w:t xml:space="preserve">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orgánom štátnej správy príslušného odboru,</w:t>
      </w:r>
    </w:p>
    <w:p w14:paraId="08477D0E" w14:textId="77777777" w:rsidR="00DC2339" w:rsidRPr="001B5DA8" w:rsidRDefault="00416A7E" w:rsidP="005C3915">
      <w:pPr>
        <w:tabs>
          <w:tab w:val="num" w:pos="2146"/>
        </w:tabs>
        <w:spacing w:before="120"/>
        <w:ind w:left="567" w:hanging="567"/>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12.8</w:t>
      </w:r>
      <w:r w:rsidR="00AC21E8" w:rsidRPr="001B5DA8">
        <w:rPr>
          <w:rFonts w:ascii="Times New Roman" w:eastAsia="Times New Roman" w:hAnsi="Times New Roman" w:cs="Times New Roman"/>
          <w:sz w:val="24"/>
          <w:szCs w:val="24"/>
          <w:lang w:eastAsia="cs-CZ"/>
        </w:rPr>
        <w:t xml:space="preserve"> D</w:t>
      </w:r>
      <w:r w:rsidR="00A4056B" w:rsidRPr="001B5DA8">
        <w:rPr>
          <w:rFonts w:ascii="Times New Roman" w:eastAsia="Times New Roman" w:hAnsi="Times New Roman" w:cs="Times New Roman"/>
          <w:sz w:val="24"/>
          <w:szCs w:val="24"/>
          <w:lang w:eastAsia="cs-CZ"/>
        </w:rPr>
        <w:t>odávateľ</w:t>
      </w:r>
      <w:r w:rsidR="00DC2339" w:rsidRPr="001B5DA8">
        <w:rPr>
          <w:rFonts w:ascii="Times New Roman" w:eastAsia="Times New Roman" w:hAnsi="Times New Roman" w:cs="Times New Roman"/>
          <w:sz w:val="24"/>
          <w:szCs w:val="24"/>
          <w:lang w:eastAsia="cs-CZ"/>
        </w:rPr>
        <w:t xml:space="preserve"> nesmie vypúšťať alebo dovoliť vypúšťanie do vzduchu, vody a okolitej krajiny na stavenisku alebo v jeho tesnej blízkosti akékoľvek toxické odpady alebo látky,</w:t>
      </w:r>
    </w:p>
    <w:p w14:paraId="39952B4C" w14:textId="4E0A8630" w:rsidR="00DC2339" w:rsidRPr="001B5DA8" w:rsidRDefault="00416A7E" w:rsidP="005C3915">
      <w:pPr>
        <w:tabs>
          <w:tab w:val="num" w:pos="2146"/>
        </w:tabs>
        <w:spacing w:before="120" w:after="120"/>
        <w:ind w:left="709" w:hanging="709"/>
        <w:jc w:val="both"/>
        <w:rPr>
          <w:rFonts w:ascii="Times New Roman" w:eastAsia="Times New Roman" w:hAnsi="Times New Roman" w:cs="Times New Roman"/>
          <w:sz w:val="24"/>
          <w:szCs w:val="24"/>
          <w:lang w:eastAsia="cs-CZ"/>
        </w:rPr>
      </w:pPr>
      <w:r w:rsidRPr="001B5DA8">
        <w:rPr>
          <w:rFonts w:ascii="Times New Roman" w:eastAsia="Times New Roman" w:hAnsi="Times New Roman" w:cs="Times New Roman"/>
          <w:sz w:val="24"/>
          <w:szCs w:val="24"/>
          <w:lang w:eastAsia="cs-CZ"/>
        </w:rPr>
        <w:t>12.9</w:t>
      </w:r>
      <w:r w:rsidR="00AC21E8" w:rsidRPr="001B5DA8">
        <w:rPr>
          <w:rFonts w:ascii="Times New Roman" w:eastAsia="Times New Roman" w:hAnsi="Times New Roman" w:cs="Times New Roman"/>
          <w:sz w:val="24"/>
          <w:szCs w:val="24"/>
          <w:lang w:eastAsia="cs-CZ"/>
        </w:rPr>
        <w:t xml:space="preserve"> </w:t>
      </w:r>
      <w:r w:rsidR="007D735E" w:rsidRPr="001B5DA8">
        <w:rPr>
          <w:rFonts w:ascii="Times New Roman" w:eastAsia="Times New Roman" w:hAnsi="Times New Roman" w:cs="Times New Roman"/>
          <w:sz w:val="24"/>
          <w:szCs w:val="24"/>
          <w:lang w:eastAsia="cs-CZ"/>
        </w:rPr>
        <w:t xml:space="preserve"> </w:t>
      </w:r>
      <w:r w:rsidR="00AC21E8" w:rsidRPr="001B5DA8">
        <w:rPr>
          <w:rFonts w:ascii="Times New Roman" w:eastAsia="Times New Roman" w:hAnsi="Times New Roman" w:cs="Times New Roman"/>
          <w:sz w:val="24"/>
          <w:szCs w:val="24"/>
          <w:lang w:eastAsia="cs-CZ"/>
        </w:rPr>
        <w:t>V</w:t>
      </w:r>
      <w:r w:rsidR="00DC2339" w:rsidRPr="001B5DA8">
        <w:rPr>
          <w:rFonts w:ascii="Times New Roman" w:eastAsia="Times New Roman" w:hAnsi="Times New Roman" w:cs="Times New Roman"/>
          <w:sz w:val="24"/>
          <w:szCs w:val="24"/>
          <w:lang w:eastAsia="cs-CZ"/>
        </w:rPr>
        <w:t> prípade nedodržania ods.</w:t>
      </w:r>
      <w:r w:rsidR="00D17C38" w:rsidRPr="001B5DA8">
        <w:rPr>
          <w:rFonts w:ascii="Times New Roman" w:eastAsia="Times New Roman" w:hAnsi="Times New Roman" w:cs="Times New Roman"/>
          <w:sz w:val="24"/>
          <w:szCs w:val="24"/>
          <w:lang w:eastAsia="cs-CZ"/>
        </w:rPr>
        <w:t xml:space="preserve"> 5 písm. </w:t>
      </w:r>
      <w:r w:rsidR="00DC2339" w:rsidRPr="001B5DA8">
        <w:rPr>
          <w:rFonts w:ascii="Times New Roman" w:eastAsia="Times New Roman" w:hAnsi="Times New Roman" w:cs="Times New Roman"/>
          <w:sz w:val="24"/>
          <w:szCs w:val="24"/>
          <w:lang w:eastAsia="cs-CZ"/>
        </w:rPr>
        <w:t xml:space="preserve"> tohto článku zmluvy sa </w:t>
      </w:r>
      <w:r w:rsidR="00A4056B" w:rsidRPr="001B5DA8">
        <w:rPr>
          <w:rFonts w:ascii="Times New Roman" w:eastAsia="Times New Roman" w:hAnsi="Times New Roman" w:cs="Times New Roman"/>
          <w:sz w:val="24"/>
          <w:szCs w:val="24"/>
          <w:lang w:eastAsia="cs-CZ"/>
        </w:rPr>
        <w:t>dodávateľ</w:t>
      </w:r>
      <w:r w:rsidR="00DC2339" w:rsidRPr="001B5DA8">
        <w:rPr>
          <w:rFonts w:ascii="Times New Roman" w:eastAsia="Times New Roman" w:hAnsi="Times New Roman" w:cs="Times New Roman"/>
          <w:sz w:val="24"/>
          <w:szCs w:val="24"/>
          <w:lang w:eastAsia="cs-CZ"/>
        </w:rPr>
        <w:t xml:space="preserve"> zaväzuje znášať </w:t>
      </w:r>
      <w:r w:rsidR="007D735E" w:rsidRPr="001B5DA8">
        <w:rPr>
          <w:rFonts w:ascii="Times New Roman" w:eastAsia="Times New Roman" w:hAnsi="Times New Roman" w:cs="Times New Roman"/>
          <w:sz w:val="24"/>
          <w:szCs w:val="24"/>
          <w:lang w:eastAsia="cs-CZ"/>
        </w:rPr>
        <w:t xml:space="preserve">  </w:t>
      </w:r>
      <w:r w:rsidR="00DC2339" w:rsidRPr="001B5DA8">
        <w:rPr>
          <w:rFonts w:ascii="Times New Roman" w:eastAsia="Times New Roman" w:hAnsi="Times New Roman" w:cs="Times New Roman"/>
          <w:sz w:val="24"/>
          <w:szCs w:val="24"/>
          <w:lang w:eastAsia="cs-CZ"/>
        </w:rPr>
        <w:t>všetky dopady (sankcie, pokuty, rozhodnutia a pod.), ktoré budú uplatnené voči objednávateľovi.</w:t>
      </w:r>
    </w:p>
    <w:p w14:paraId="04CAC425" w14:textId="77777777" w:rsidR="003A413E" w:rsidRPr="001B5DA8" w:rsidRDefault="003A413E" w:rsidP="005C3915">
      <w:pPr>
        <w:tabs>
          <w:tab w:val="num" w:pos="2146"/>
        </w:tabs>
        <w:spacing w:after="0"/>
        <w:ind w:left="709" w:hanging="709"/>
        <w:jc w:val="both"/>
        <w:rPr>
          <w:rFonts w:ascii="Times New Roman" w:eastAsia="Times New Roman" w:hAnsi="Times New Roman" w:cs="Times New Roman"/>
          <w:sz w:val="24"/>
          <w:szCs w:val="24"/>
          <w:lang w:eastAsia="cs-CZ"/>
        </w:rPr>
      </w:pPr>
    </w:p>
    <w:p w14:paraId="2AAAD8B4" w14:textId="77777777" w:rsidR="006A036B" w:rsidRPr="001B5DA8" w:rsidRDefault="006A036B" w:rsidP="005C3915">
      <w:pPr>
        <w:spacing w:after="0" w:line="240" w:lineRule="auto"/>
        <w:jc w:val="both"/>
        <w:rPr>
          <w:rFonts w:ascii="Times New Roman" w:eastAsia="Times New Roman" w:hAnsi="Times New Roman" w:cs="Times New Roman"/>
          <w:b/>
          <w:sz w:val="24"/>
          <w:lang w:eastAsia="sk-SK"/>
        </w:rPr>
      </w:pPr>
    </w:p>
    <w:p w14:paraId="77483FEA"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Článok XII</w:t>
      </w:r>
      <w:r w:rsidR="00A4056B" w:rsidRPr="001B5DA8">
        <w:rPr>
          <w:rFonts w:ascii="Times New Roman" w:eastAsia="Times New Roman" w:hAnsi="Times New Roman" w:cs="Times New Roman"/>
          <w:b/>
          <w:bCs/>
          <w:sz w:val="24"/>
          <w:lang w:eastAsia="sk-SK"/>
        </w:rPr>
        <w:t>I</w:t>
      </w:r>
      <w:r w:rsidRPr="001B5DA8">
        <w:rPr>
          <w:rFonts w:ascii="Times New Roman" w:eastAsia="Times New Roman" w:hAnsi="Times New Roman" w:cs="Times New Roman"/>
          <w:b/>
          <w:bCs/>
          <w:sz w:val="24"/>
          <w:lang w:eastAsia="sk-SK"/>
        </w:rPr>
        <w:t>.</w:t>
      </w:r>
    </w:p>
    <w:p w14:paraId="29C8DBA3"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 xml:space="preserve">Trvanie zmluvy a UKONČENIE ZMLUVNÉHO VZŤAHU </w:t>
      </w:r>
    </w:p>
    <w:p w14:paraId="199EB7C9"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p>
    <w:p w14:paraId="78FD5D01" w14:textId="46A8DD06" w:rsidR="00A4056B" w:rsidRPr="001B5DA8" w:rsidRDefault="00A4056B" w:rsidP="005C3915">
      <w:pPr>
        <w:spacing w:before="120" w:after="0" w:line="240" w:lineRule="auto"/>
        <w:ind w:left="567" w:hanging="567"/>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13.1</w:t>
      </w:r>
      <w:r w:rsidR="006A036B" w:rsidRPr="001B5DA8">
        <w:rPr>
          <w:rFonts w:ascii="Times New Roman" w:eastAsia="Times New Roman" w:hAnsi="Times New Roman" w:cs="Times New Roman"/>
          <w:bCs/>
          <w:sz w:val="24"/>
          <w:lang w:eastAsia="sk-SK"/>
        </w:rPr>
        <w:t xml:space="preserve"> </w:t>
      </w:r>
      <w:r w:rsidR="005C3915" w:rsidRPr="001B5DA8">
        <w:rPr>
          <w:rFonts w:ascii="Times New Roman" w:eastAsia="Times New Roman" w:hAnsi="Times New Roman" w:cs="Times New Roman"/>
          <w:bCs/>
          <w:sz w:val="24"/>
          <w:lang w:eastAsia="sk-SK"/>
        </w:rPr>
        <w:t xml:space="preserve"> </w:t>
      </w:r>
      <w:r w:rsidR="006A036B" w:rsidRPr="001B5DA8">
        <w:rPr>
          <w:rFonts w:ascii="Times New Roman" w:eastAsia="Times New Roman" w:hAnsi="Times New Roman" w:cs="Times New Roman"/>
          <w:bCs/>
          <w:sz w:val="24"/>
          <w:lang w:eastAsia="sk-SK"/>
        </w:rPr>
        <w:t xml:space="preserve">Riadne ukončenie zmluvného vzťahu zo Zmluvy nastane splnením záväzkov Zmluvných </w:t>
      </w:r>
      <w:r w:rsidR="007D735E" w:rsidRPr="001B5DA8">
        <w:rPr>
          <w:rFonts w:ascii="Times New Roman" w:eastAsia="Times New Roman" w:hAnsi="Times New Roman" w:cs="Times New Roman"/>
          <w:bCs/>
          <w:sz w:val="24"/>
          <w:lang w:eastAsia="sk-SK"/>
        </w:rPr>
        <w:t xml:space="preserve"> </w:t>
      </w:r>
      <w:r w:rsidR="006A036B" w:rsidRPr="001B5DA8">
        <w:rPr>
          <w:rFonts w:ascii="Times New Roman" w:eastAsia="Times New Roman" w:hAnsi="Times New Roman" w:cs="Times New Roman"/>
          <w:bCs/>
          <w:sz w:val="24"/>
          <w:lang w:eastAsia="sk-SK"/>
        </w:rPr>
        <w:t>strán.</w:t>
      </w:r>
    </w:p>
    <w:p w14:paraId="2AE5D80A" w14:textId="69E8C005" w:rsidR="000E7730" w:rsidRPr="001B5DA8" w:rsidRDefault="00A4056B" w:rsidP="005C3915">
      <w:pPr>
        <w:spacing w:before="120" w:after="0" w:line="240" w:lineRule="auto"/>
        <w:ind w:left="567" w:hanging="567"/>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13.2</w:t>
      </w:r>
      <w:r w:rsidR="006A036B" w:rsidRPr="001B5DA8">
        <w:rPr>
          <w:rFonts w:ascii="Times New Roman" w:eastAsia="Times New Roman" w:hAnsi="Times New Roman" w:cs="Times New Roman"/>
          <w:bCs/>
          <w:sz w:val="24"/>
          <w:lang w:eastAsia="sk-SK"/>
        </w:rPr>
        <w:t xml:space="preserve">  Mimoriadne ukončenie zmluvného vzťahu vyplývajúceho zo Zmluvy nastáva dohodou  Zmluvných strán v písomnej forme alebo odstúpením od Zmluvy. V prípade akéhokoľvek spôsobu skončenia zmluvného vzťahu medzi Objednávateľom a Dodávateľom, Objednávateľ vysporiada pohľadávky Dodávateľa</w:t>
      </w:r>
      <w:r w:rsidR="004308A8" w:rsidRPr="001B5DA8">
        <w:rPr>
          <w:rFonts w:ascii="Times New Roman" w:eastAsia="Times New Roman" w:hAnsi="Times New Roman" w:cs="Times New Roman"/>
          <w:bCs/>
          <w:sz w:val="24"/>
          <w:lang w:eastAsia="sk-SK"/>
        </w:rPr>
        <w:t>, na ktoré bude mať legitímny nárok</w:t>
      </w:r>
      <w:r w:rsidR="000E7730" w:rsidRPr="001B5DA8">
        <w:rPr>
          <w:rFonts w:ascii="Times New Roman" w:eastAsia="Times New Roman" w:hAnsi="Times New Roman" w:cs="Times New Roman"/>
          <w:bCs/>
          <w:sz w:val="24"/>
          <w:lang w:eastAsia="sk-SK"/>
        </w:rPr>
        <w:t xml:space="preserve">. </w:t>
      </w:r>
      <w:r w:rsidR="006A036B" w:rsidRPr="001B5DA8">
        <w:rPr>
          <w:rFonts w:ascii="Times New Roman" w:eastAsia="Times New Roman" w:hAnsi="Times New Roman" w:cs="Times New Roman"/>
          <w:bCs/>
          <w:sz w:val="24"/>
          <w:lang w:eastAsia="sk-SK"/>
        </w:rPr>
        <w:t xml:space="preserve"> </w:t>
      </w:r>
    </w:p>
    <w:p w14:paraId="4E9DC808" w14:textId="77777777" w:rsidR="006A036B" w:rsidRPr="001B5DA8" w:rsidRDefault="00A4056B" w:rsidP="005C3915">
      <w:pPr>
        <w:spacing w:before="120" w:after="0" w:line="240" w:lineRule="auto"/>
        <w:ind w:left="567" w:hanging="567"/>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13.3</w:t>
      </w:r>
      <w:r w:rsidR="006A036B" w:rsidRPr="001B5DA8">
        <w:rPr>
          <w:rFonts w:ascii="Times New Roman" w:eastAsia="Times New Roman" w:hAnsi="Times New Roman" w:cs="Times New Roman"/>
          <w:bCs/>
          <w:sz w:val="24"/>
          <w:lang w:eastAsia="sk-SK"/>
        </w:rPr>
        <w:t xml:space="preserve">  Od Zmluvy môže ktorákoľvek zo Zmluvných strán odstúpiť v prípadoch podstatného porušenia Zmluvy.</w:t>
      </w:r>
    </w:p>
    <w:p w14:paraId="160FB0ED" w14:textId="485E7453" w:rsidR="006A036B" w:rsidRPr="001B5DA8" w:rsidRDefault="00A4056B" w:rsidP="00747168">
      <w:pPr>
        <w:spacing w:before="120" w:after="0" w:line="240" w:lineRule="auto"/>
        <w:ind w:left="567" w:hanging="567"/>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13.4</w:t>
      </w:r>
      <w:r w:rsidR="006A036B" w:rsidRPr="001B5DA8">
        <w:rPr>
          <w:rFonts w:ascii="Times New Roman" w:eastAsia="Times New Roman" w:hAnsi="Times New Roman" w:cs="Times New Roman"/>
          <w:bCs/>
          <w:sz w:val="24"/>
          <w:lang w:eastAsia="sk-SK"/>
        </w:rPr>
        <w:t xml:space="preserve">  Na účely Zmluvy sa za podstatné porušenie Zmluvy  považuje</w:t>
      </w:r>
      <w:r w:rsidR="00D51475" w:rsidRPr="001B5DA8">
        <w:rPr>
          <w:rFonts w:ascii="Times New Roman" w:eastAsia="Times New Roman" w:hAnsi="Times New Roman" w:cs="Times New Roman"/>
          <w:bCs/>
          <w:sz w:val="24"/>
          <w:lang w:eastAsia="sk-SK"/>
        </w:rPr>
        <w:t xml:space="preserve"> okrem prípadov výslovne uvedených v tejto Zmluve</w:t>
      </w:r>
      <w:r w:rsidR="006A036B" w:rsidRPr="001B5DA8">
        <w:rPr>
          <w:rFonts w:ascii="Times New Roman" w:eastAsia="Times New Roman" w:hAnsi="Times New Roman" w:cs="Times New Roman"/>
          <w:bCs/>
          <w:sz w:val="24"/>
          <w:lang w:eastAsia="sk-SK"/>
        </w:rPr>
        <w:t xml:space="preserve"> aj:</w:t>
      </w:r>
    </w:p>
    <w:p w14:paraId="73033BA7" w14:textId="77777777" w:rsidR="006A036B" w:rsidRPr="001B5DA8"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preukázané porušenie právnych predpisov SR a ES v rámci realizácie predmetu Zmluvy súvisiacich s činnosťou Zmluvných strán;</w:t>
      </w:r>
    </w:p>
    <w:p w14:paraId="5E14616A" w14:textId="77777777" w:rsidR="006A036B" w:rsidRPr="001B5DA8"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opakované porušenie záväzkov Zmluvných strán vyplývajúcich z tejto Zmluvy;</w:t>
      </w:r>
    </w:p>
    <w:p w14:paraId="4EEA0124" w14:textId="77777777" w:rsidR="006A036B" w:rsidRPr="001B5DA8"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zastavenie realizácie predmetu Zmluvy z dôvodov na strane Dodávateľa, pričom toto zastavenie realizácie predmetu Zmluvy nie je z dôvodov na strane Objednávateľa;</w:t>
      </w:r>
    </w:p>
    <w:p w14:paraId="023A8F8F" w14:textId="77777777" w:rsidR="006A036B" w:rsidRPr="001B5DA8"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 xml:space="preserve">vyhlásenie konkurzu alebo reštrukturalizácie na majetok Dodávateľa alebo Objednávateľa, resp. zastavenie konkurzného konania pre nedostatok majetku, alebo vstup Dodávateľa do likvidácie; </w:t>
      </w:r>
    </w:p>
    <w:p w14:paraId="1BA20D62" w14:textId="5A95F9FA" w:rsidR="006A036B" w:rsidRPr="00CC389B"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CC389B">
        <w:rPr>
          <w:rFonts w:ascii="Times New Roman" w:eastAsia="Times New Roman" w:hAnsi="Times New Roman" w:cs="Times New Roman"/>
          <w:bCs/>
          <w:sz w:val="24"/>
          <w:lang w:eastAsia="sk-SK"/>
        </w:rPr>
        <w:t>neuhradenie faktúry zo strany Objednávateľa po splnení podmi</w:t>
      </w:r>
      <w:r w:rsidR="00CC389B" w:rsidRPr="00CC389B">
        <w:rPr>
          <w:rFonts w:ascii="Times New Roman" w:eastAsia="Times New Roman" w:hAnsi="Times New Roman" w:cs="Times New Roman"/>
          <w:bCs/>
          <w:sz w:val="24"/>
          <w:lang w:eastAsia="sk-SK"/>
        </w:rPr>
        <w:t>enok uvedených v čl. V., bod 5.10</w:t>
      </w:r>
      <w:r w:rsidRPr="00CC389B">
        <w:rPr>
          <w:rFonts w:ascii="Times New Roman" w:eastAsia="Times New Roman" w:hAnsi="Times New Roman" w:cs="Times New Roman"/>
          <w:bCs/>
          <w:sz w:val="24"/>
          <w:lang w:eastAsia="sk-SK"/>
        </w:rPr>
        <w:t xml:space="preserve"> Zmluvy;</w:t>
      </w:r>
    </w:p>
    <w:p w14:paraId="32E8376E" w14:textId="77777777" w:rsidR="006A036B" w:rsidRPr="001B5DA8"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opakované dodanie predmetu Zmluvy alebo jeho časti od Dodávateľa s vadami (vady v množstve, v akosti, vo vyhotovení, v dodaní iného tovaru ako určuje Zmluva, vady v dokladoch potrebných k užívaniu) a s právnymi vadami,</w:t>
      </w:r>
    </w:p>
    <w:p w14:paraId="11A344BD" w14:textId="77777777" w:rsidR="006A036B" w:rsidRPr="001B5DA8" w:rsidRDefault="006A036B"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neuzavretie</w:t>
      </w:r>
      <w:r w:rsidRPr="001B5DA8">
        <w:rPr>
          <w:rFonts w:ascii="Times New Roman" w:eastAsia="Times New Roman" w:hAnsi="Times New Roman" w:cs="Times New Roman"/>
          <w:sz w:val="24"/>
          <w:szCs w:val="24"/>
          <w:lang w:eastAsia="sk-SK"/>
        </w:rPr>
        <w:t xml:space="preserve"> poistenia zodpovednosti za škodu podľa bodu 8.2.</w:t>
      </w:r>
      <w:r w:rsidR="005605A2" w:rsidRPr="001B5DA8">
        <w:rPr>
          <w:rFonts w:ascii="Times New Roman" w:eastAsia="Times New Roman" w:hAnsi="Times New Roman" w:cs="Times New Roman"/>
          <w:sz w:val="24"/>
          <w:szCs w:val="24"/>
          <w:lang w:eastAsia="sk-SK"/>
        </w:rPr>
        <w:t xml:space="preserve"> </w:t>
      </w:r>
      <w:r w:rsidRPr="001B5DA8">
        <w:rPr>
          <w:rFonts w:ascii="Times New Roman" w:eastAsia="Times New Roman" w:hAnsi="Times New Roman" w:cs="Times New Roman"/>
          <w:sz w:val="24"/>
          <w:szCs w:val="24"/>
          <w:lang w:eastAsia="sk-SK"/>
        </w:rPr>
        <w:t>Zmluvy.</w:t>
      </w:r>
    </w:p>
    <w:p w14:paraId="3F90CEF7" w14:textId="77777777" w:rsidR="00633A0A" w:rsidRPr="001B5DA8" w:rsidRDefault="00633A0A" w:rsidP="005C3915">
      <w:pPr>
        <w:numPr>
          <w:ilvl w:val="0"/>
          <w:numId w:val="12"/>
        </w:numPr>
        <w:spacing w:before="60" w:after="0" w:line="240" w:lineRule="auto"/>
        <w:ind w:left="851" w:hanging="494"/>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neprevzatie</w:t>
      </w:r>
      <w:r w:rsidRPr="001B5DA8">
        <w:rPr>
          <w:rFonts w:ascii="Times New Roman" w:eastAsia="Times New Roman" w:hAnsi="Times New Roman" w:cs="Times New Roman"/>
          <w:sz w:val="24"/>
          <w:szCs w:val="24"/>
          <w:lang w:eastAsia="sk-SK"/>
        </w:rPr>
        <w:t xml:space="preserve"> staveniska v zmysle </w:t>
      </w:r>
      <w:r w:rsidR="00C279C3" w:rsidRPr="001B5DA8">
        <w:rPr>
          <w:rFonts w:ascii="Times New Roman" w:eastAsia="Times New Roman" w:hAnsi="Times New Roman" w:cs="Times New Roman"/>
          <w:sz w:val="24"/>
          <w:szCs w:val="24"/>
          <w:lang w:eastAsia="sk-SK"/>
        </w:rPr>
        <w:t>bodu 6.1</w:t>
      </w:r>
      <w:r w:rsidRPr="001B5DA8">
        <w:rPr>
          <w:rFonts w:ascii="Times New Roman" w:eastAsia="Times New Roman" w:hAnsi="Times New Roman" w:cs="Times New Roman"/>
          <w:sz w:val="24"/>
          <w:szCs w:val="24"/>
          <w:lang w:eastAsia="sk-SK"/>
        </w:rPr>
        <w:t xml:space="preserve"> tejto zmluvy.</w:t>
      </w:r>
    </w:p>
    <w:p w14:paraId="3160BE6F" w14:textId="77777777" w:rsidR="006A036B" w:rsidRPr="001B5DA8" w:rsidRDefault="00A4056B" w:rsidP="00747168">
      <w:pPr>
        <w:spacing w:before="120" w:after="0" w:line="240" w:lineRule="auto"/>
        <w:ind w:left="426" w:hanging="426"/>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lastRenderedPageBreak/>
        <w:t>13.5</w:t>
      </w:r>
      <w:r w:rsidR="006A036B" w:rsidRPr="001B5DA8">
        <w:rPr>
          <w:rFonts w:ascii="Times New Roman" w:eastAsia="Times New Roman" w:hAnsi="Times New Roman" w:cs="Times New Roman"/>
          <w:bCs/>
          <w:sz w:val="24"/>
          <w:lang w:eastAsia="sk-SK"/>
        </w:rPr>
        <w:t xml:space="preserve">  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677686F5" w14:textId="72192BD6" w:rsidR="006A036B" w:rsidRPr="001B5DA8" w:rsidRDefault="00A4056B" w:rsidP="00747168">
      <w:pPr>
        <w:spacing w:before="120" w:after="0" w:line="240" w:lineRule="auto"/>
        <w:ind w:left="426" w:hanging="426"/>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bCs/>
          <w:sz w:val="24"/>
          <w:lang w:eastAsia="sk-SK"/>
        </w:rPr>
        <w:t>13</w:t>
      </w:r>
      <w:r w:rsidR="00747168" w:rsidRPr="001B5DA8">
        <w:rPr>
          <w:rFonts w:ascii="Times New Roman" w:eastAsia="Times New Roman" w:hAnsi="Times New Roman" w:cs="Times New Roman"/>
          <w:bCs/>
          <w:sz w:val="24"/>
          <w:lang w:eastAsia="sk-SK"/>
        </w:rPr>
        <w:t>.6</w:t>
      </w:r>
      <w:r w:rsidR="000C0BE7" w:rsidRPr="001B5DA8">
        <w:rPr>
          <w:rFonts w:ascii="Times New Roman" w:eastAsia="Times New Roman" w:hAnsi="Times New Roman" w:cs="Times New Roman"/>
          <w:bCs/>
          <w:sz w:val="24"/>
          <w:lang w:eastAsia="sk-SK"/>
        </w:rPr>
        <w:t xml:space="preserve"> </w:t>
      </w:r>
      <w:r w:rsidR="006A036B" w:rsidRPr="001B5DA8">
        <w:rPr>
          <w:rFonts w:ascii="Times New Roman" w:eastAsia="Times New Roman" w:hAnsi="Times New Roman" w:cs="Times New Roman"/>
          <w:bCs/>
          <w:sz w:val="24"/>
          <w:lang w:eastAsia="sk-SK"/>
        </w:rPr>
        <w:t>Odstúpenie od Zmluvy je účinné dňom doručenia písomného oznámenia o odstúpení od Zmluvy druhej Zmluvnej strane.</w:t>
      </w:r>
    </w:p>
    <w:p w14:paraId="49244EA7" w14:textId="77777777" w:rsidR="006A036B" w:rsidRPr="001B5DA8" w:rsidRDefault="000C0BE7" w:rsidP="00747168">
      <w:pPr>
        <w:pStyle w:val="Odsekzoznamu"/>
        <w:numPr>
          <w:ilvl w:val="1"/>
          <w:numId w:val="26"/>
        </w:numPr>
        <w:spacing w:before="120" w:after="0" w:line="240" w:lineRule="auto"/>
        <w:contextualSpacing w:val="0"/>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sz w:val="24"/>
          <w:lang w:eastAsia="sk-SK"/>
        </w:rPr>
        <w:t xml:space="preserve"> </w:t>
      </w:r>
      <w:r w:rsidR="006A036B" w:rsidRPr="001B5DA8">
        <w:rPr>
          <w:rFonts w:ascii="Times New Roman" w:eastAsia="Times New Roman" w:hAnsi="Times New Roman" w:cs="Times New Roman"/>
          <w:sz w:val="24"/>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14:paraId="10EA3ADB" w14:textId="77777777" w:rsidR="006A036B" w:rsidRPr="001B5DA8" w:rsidRDefault="000C0BE7" w:rsidP="00747168">
      <w:pPr>
        <w:pStyle w:val="Odsekzoznamu"/>
        <w:numPr>
          <w:ilvl w:val="1"/>
          <w:numId w:val="26"/>
        </w:numPr>
        <w:spacing w:before="120" w:after="0" w:line="240" w:lineRule="auto"/>
        <w:contextualSpacing w:val="0"/>
        <w:jc w:val="both"/>
        <w:rPr>
          <w:rFonts w:ascii="Times New Roman" w:eastAsia="Times New Roman" w:hAnsi="Times New Roman" w:cs="Times New Roman"/>
          <w:bCs/>
          <w:sz w:val="24"/>
          <w:lang w:eastAsia="sk-SK"/>
        </w:rPr>
      </w:pPr>
      <w:r w:rsidRPr="001B5DA8">
        <w:rPr>
          <w:rFonts w:ascii="Times New Roman" w:eastAsia="Times New Roman" w:hAnsi="Times New Roman" w:cs="Times New Roman"/>
          <w:sz w:val="24"/>
          <w:lang w:eastAsia="sk-SK"/>
        </w:rPr>
        <w:t xml:space="preserve"> </w:t>
      </w:r>
      <w:r w:rsidR="006A036B" w:rsidRPr="001B5DA8">
        <w:rPr>
          <w:rFonts w:ascii="Times New Roman" w:eastAsia="Times New Roman" w:hAnsi="Times New Roman" w:cs="Times New Roman"/>
          <w:sz w:val="24"/>
          <w:lang w:eastAsia="sk-SK"/>
        </w:rPr>
        <w:t>Vysporiadanie pohľadávok z titulu odstúpenia od Zmluvy:</w:t>
      </w:r>
    </w:p>
    <w:p w14:paraId="04E0A367" w14:textId="77777777" w:rsidR="006A036B" w:rsidRPr="001B5DA8" w:rsidRDefault="006A036B" w:rsidP="00747168">
      <w:pPr>
        <w:numPr>
          <w:ilvl w:val="0"/>
          <w:numId w:val="13"/>
        </w:numPr>
        <w:tabs>
          <w:tab w:val="clear" w:pos="360"/>
        </w:tabs>
        <w:suppressAutoHyphens/>
        <w:overflowPunct w:val="0"/>
        <w:autoSpaceDE w:val="0"/>
        <w:spacing w:before="60" w:after="0" w:line="240" w:lineRule="auto"/>
        <w:ind w:left="567" w:hanging="21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časť dodaného a zhotoveného predmetu Zmluvy</w:t>
      </w:r>
      <w:r w:rsidRPr="001B5DA8">
        <w:rPr>
          <w:rFonts w:ascii="Times New Roman" w:eastAsia="Times New Roman" w:hAnsi="Times New Roman" w:cs="Times New Roman"/>
          <w:color w:val="FF0000"/>
          <w:sz w:val="24"/>
          <w:lang w:eastAsia="sk-SK"/>
        </w:rPr>
        <w:t xml:space="preserve"> </w:t>
      </w:r>
      <w:r w:rsidRPr="001B5DA8">
        <w:rPr>
          <w:rFonts w:ascii="Times New Roman" w:eastAsia="Times New Roman" w:hAnsi="Times New Roman" w:cs="Times New Roman"/>
          <w:sz w:val="24"/>
          <w:lang w:eastAsia="sk-SK"/>
        </w:rPr>
        <w:t>a uhradená Objednávateľom zostáva vlastníctvom Objednávateľa,</w:t>
      </w:r>
    </w:p>
    <w:p w14:paraId="38E9509A" w14:textId="77777777" w:rsidR="006A036B" w:rsidRPr="001B5DA8" w:rsidRDefault="006A036B" w:rsidP="00747168">
      <w:pPr>
        <w:numPr>
          <w:ilvl w:val="0"/>
          <w:numId w:val="13"/>
        </w:numPr>
        <w:tabs>
          <w:tab w:val="clear" w:pos="360"/>
        </w:tabs>
        <w:suppressAutoHyphens/>
        <w:overflowPunct w:val="0"/>
        <w:autoSpaceDE w:val="0"/>
        <w:spacing w:before="60" w:after="0" w:line="240" w:lineRule="auto"/>
        <w:ind w:left="567" w:hanging="21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Objednávateľ je ďalej povinný uhradiť Dodávateľovi cenu tých častí predmetu Zmluvy, ktoré boli dodané, zhotovené, resp. poskytnuté a prebraté objednávateľom do dňa nadobudnutia účinnosti odstúpenia od Zmluvy, </w:t>
      </w:r>
    </w:p>
    <w:p w14:paraId="69C607E6" w14:textId="77777777" w:rsidR="006A036B" w:rsidRPr="001B5DA8" w:rsidRDefault="006A036B" w:rsidP="00747168">
      <w:pPr>
        <w:numPr>
          <w:ilvl w:val="0"/>
          <w:numId w:val="13"/>
        </w:numPr>
        <w:tabs>
          <w:tab w:val="clear" w:pos="360"/>
        </w:tabs>
        <w:suppressAutoHyphens/>
        <w:overflowPunct w:val="0"/>
        <w:autoSpaceDE w:val="0"/>
        <w:spacing w:before="60" w:after="0" w:line="240" w:lineRule="auto"/>
        <w:ind w:left="567" w:hanging="21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Dodávateľ vystaví vyúčtovaciu faktúru do 21 dní od nadobudnutia účinnosti odstúpenia od Zmluvy. Pre splatnosť faktúry sa primerane uplatnia ustanovenia Čl. V. tejto Zmluvy.</w:t>
      </w:r>
    </w:p>
    <w:p w14:paraId="49FF226B" w14:textId="77777777" w:rsidR="003A413E" w:rsidRPr="001B5DA8" w:rsidRDefault="003A413E" w:rsidP="006A036B">
      <w:pPr>
        <w:spacing w:after="0" w:line="240" w:lineRule="auto"/>
        <w:jc w:val="center"/>
        <w:rPr>
          <w:rFonts w:ascii="Times New Roman" w:eastAsia="Times New Roman" w:hAnsi="Times New Roman" w:cs="Times New Roman"/>
          <w:b/>
          <w:bCs/>
          <w:sz w:val="24"/>
          <w:lang w:eastAsia="sk-SK"/>
        </w:rPr>
      </w:pPr>
    </w:p>
    <w:p w14:paraId="13F870F8" w14:textId="77777777" w:rsidR="006D3B99" w:rsidRPr="001B5DA8" w:rsidRDefault="006D3B99" w:rsidP="006A036B">
      <w:pPr>
        <w:spacing w:after="0" w:line="240" w:lineRule="auto"/>
        <w:jc w:val="center"/>
        <w:rPr>
          <w:rFonts w:ascii="Times New Roman" w:eastAsia="Times New Roman" w:hAnsi="Times New Roman" w:cs="Times New Roman"/>
          <w:b/>
          <w:bCs/>
          <w:sz w:val="24"/>
          <w:lang w:eastAsia="sk-SK"/>
        </w:rPr>
      </w:pPr>
    </w:p>
    <w:p w14:paraId="7BBF0BED" w14:textId="77777777" w:rsidR="004867A7" w:rsidRPr="001B5DA8" w:rsidRDefault="004867A7" w:rsidP="004867A7">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Článok XIV.</w:t>
      </w:r>
    </w:p>
    <w:p w14:paraId="6B3983E6" w14:textId="77777777" w:rsidR="004867A7" w:rsidRPr="001B5DA8" w:rsidRDefault="004867A7" w:rsidP="004867A7">
      <w:pPr>
        <w:spacing w:after="0" w:line="240" w:lineRule="auto"/>
        <w:jc w:val="center"/>
        <w:rPr>
          <w:rFonts w:ascii="Times New Roman" w:eastAsia="Times New Roman" w:hAnsi="Times New Roman" w:cs="Times New Roman"/>
          <w:b/>
          <w:bCs/>
          <w:sz w:val="24"/>
          <w:lang w:eastAsia="sk-SK"/>
        </w:rPr>
      </w:pPr>
      <w:r w:rsidRPr="001B5DA8">
        <w:rPr>
          <w:rFonts w:ascii="Times New Roman" w:eastAsia="Times New Roman" w:hAnsi="Times New Roman" w:cs="Times New Roman"/>
          <w:b/>
          <w:bCs/>
          <w:sz w:val="24"/>
          <w:lang w:eastAsia="sk-SK"/>
        </w:rPr>
        <w:t>Subdodávatelia</w:t>
      </w:r>
    </w:p>
    <w:p w14:paraId="1885F1B0" w14:textId="77777777" w:rsidR="004867A7" w:rsidRPr="001B5DA8" w:rsidRDefault="004867A7" w:rsidP="004867A7">
      <w:pPr>
        <w:suppressAutoHyphens/>
        <w:overflowPunct w:val="0"/>
        <w:autoSpaceDE w:val="0"/>
        <w:spacing w:after="0" w:line="240" w:lineRule="auto"/>
        <w:ind w:left="360"/>
        <w:jc w:val="both"/>
        <w:textAlignment w:val="baseline"/>
        <w:rPr>
          <w:rFonts w:ascii="Times New Roman" w:eastAsia="Times New Roman" w:hAnsi="Times New Roman" w:cs="Times New Roman"/>
          <w:sz w:val="24"/>
          <w:lang w:eastAsia="sk-SK"/>
        </w:rPr>
      </w:pPr>
    </w:p>
    <w:p w14:paraId="0EF998FE" w14:textId="6327BD1E" w:rsidR="00987F64" w:rsidRPr="001B5DA8" w:rsidRDefault="004867A7" w:rsidP="00987F64">
      <w:pPr>
        <w:pStyle w:val="Odsekzoznamu"/>
        <w:numPr>
          <w:ilvl w:val="1"/>
          <w:numId w:val="37"/>
        </w:numPr>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bookmarkStart w:id="2" w:name="_Ref531162385"/>
      <w:r w:rsidR="00987F64" w:rsidRPr="001B5DA8">
        <w:rPr>
          <w:rFonts w:ascii="Times New Roman" w:eastAsia="Times New Roman" w:hAnsi="Times New Roman" w:cs="Times New Roman"/>
          <w:sz w:val="24"/>
          <w:lang w:eastAsia="sk-SK"/>
        </w:rPr>
        <w:t>Na poskytovanie plnení, ktoré tvoria súčasť Diela pre Objednávateľa, má Dodávateľ, za podmienok dohodnutých v tejto Zmluve, právo uzatvárať subdodávateľské zmluvy. Tým nie je dotknutá zodpovednosť Dodávateľa za plnenie Zmluvy v súlade s § 41 ods. 8 Zákona o verejnom obstarávaní a Dodávateľ je povinný odovzdávať Objednávateľovi plnenia vo vlastnom mene, na svoju vlastnú zodpovednosť, v dohodnutom čase a v dohodnutej kvalite</w:t>
      </w:r>
      <w:bookmarkEnd w:id="2"/>
      <w:r w:rsidR="00987F64" w:rsidRPr="001B5DA8">
        <w:rPr>
          <w:rFonts w:ascii="Times New Roman" w:eastAsia="Times New Roman" w:hAnsi="Times New Roman" w:cs="Times New Roman"/>
          <w:sz w:val="24"/>
          <w:lang w:eastAsia="sk-SK"/>
        </w:rPr>
        <w:t>. V prípade, že Dodávateľ poverí plnením časti predmetu tejto Zmluvy inú osobu, zodpovedá za jej plnenie spôsobom, akoby jej plnenie vykonal sám</w:t>
      </w:r>
      <w:r w:rsidR="00987F64" w:rsidRPr="001B5DA8">
        <w:rPr>
          <w:rFonts w:ascii="Times New Roman" w:hAnsi="Times New Roman" w:cs="Times New Roman"/>
        </w:rPr>
        <w:t>.</w:t>
      </w:r>
    </w:p>
    <w:p w14:paraId="6595AC66" w14:textId="49CBFFC2" w:rsidR="004867A7" w:rsidRPr="001B5DA8" w:rsidRDefault="006D3B99" w:rsidP="006D1E3F">
      <w:pPr>
        <w:pStyle w:val="Odsekzoznamu"/>
        <w:numPr>
          <w:ilvl w:val="1"/>
          <w:numId w:val="37"/>
        </w:numPr>
        <w:suppressAutoHyphens/>
        <w:overflowPunct w:val="0"/>
        <w:autoSpaceDE w:val="0"/>
        <w:spacing w:before="12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r w:rsidR="004867A7" w:rsidRPr="001B5DA8">
        <w:rPr>
          <w:rFonts w:ascii="Times New Roman" w:eastAsia="Times New Roman" w:hAnsi="Times New Roman" w:cs="Times New Roman"/>
          <w:sz w:val="24"/>
          <w:lang w:eastAsia="sk-SK"/>
        </w:rPr>
        <w:t xml:space="preserve">Zoznam subdodávateľov, ktorý predložil dodávateľ do času uzavretia zmluvy o dielo spolu s uvedením údajov o všetkých známych subdodávateľoch v zmysle § 41 zákona  o verejnom obstarávaní, údaje o osobe oprávnenej konať za subdodávateľa v rozsahu meno a priezvisko, adresa pobytu a dátum narodenia, tvorí Prílohu č. 2 tejto zmluvy. Dodávateľ je povinný písomne oznámiť odberateľovi akúkoľvek zmenu údajov o subdodávateľovi, a to do piatich pracovných dní odo dňa, kedy sa dodávateľ dozvedel o tejto zmene. </w:t>
      </w:r>
    </w:p>
    <w:p w14:paraId="3A03BF7D" w14:textId="2BCF96E9" w:rsidR="004867A7" w:rsidRPr="001B5DA8" w:rsidRDefault="004867A7" w:rsidP="006D1E3F">
      <w:pPr>
        <w:pStyle w:val="Odsekzoznamu"/>
        <w:numPr>
          <w:ilvl w:val="1"/>
          <w:numId w:val="37"/>
        </w:numPr>
        <w:suppressAutoHyphens/>
        <w:overflowPunct w:val="0"/>
        <w:autoSpaceDE w:val="0"/>
        <w:spacing w:before="12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Ak v čase uzavretia zmluvy o dielo dodávateľovi neboli známi subdodávatelia a dodávateľ má v úmysle realizovať predmet tejto </w:t>
      </w:r>
      <w:r w:rsidR="00987F64" w:rsidRPr="001B5DA8">
        <w:rPr>
          <w:rFonts w:ascii="Times New Roman" w:eastAsia="Times New Roman" w:hAnsi="Times New Roman" w:cs="Times New Roman"/>
          <w:sz w:val="24"/>
          <w:lang w:eastAsia="sk-SK"/>
        </w:rPr>
        <w:t xml:space="preserve">zmluvy </w:t>
      </w:r>
      <w:r w:rsidRPr="001B5DA8">
        <w:rPr>
          <w:rFonts w:ascii="Times New Roman" w:eastAsia="Times New Roman" w:hAnsi="Times New Roman" w:cs="Times New Roman"/>
          <w:sz w:val="24"/>
          <w:lang w:eastAsia="sk-SK"/>
        </w:rPr>
        <w:t xml:space="preserve">prostredníctvom subdodávateľa, dodávateľ tak môže urobiť iba s predchádzajúcim písomným súhlasom objednávateľa. Zámer realizácie predmetu tejto  zmluvy prostredníctvom subdodávateľa dodávateľ bezodkladne písomne oznámi objednávateľovi  s uvedením údajov o osobe oprávnenej konať za subdodávateľa v rozsahu meno a priezvisko, adresa pobytu a dátum narodenia. </w:t>
      </w:r>
    </w:p>
    <w:p w14:paraId="3CD5F09B" w14:textId="77777777" w:rsidR="004867A7" w:rsidRPr="001B5DA8" w:rsidRDefault="004867A7" w:rsidP="006D1E3F">
      <w:pPr>
        <w:pStyle w:val="Odsekzoznamu"/>
        <w:numPr>
          <w:ilvl w:val="1"/>
          <w:numId w:val="37"/>
        </w:numPr>
        <w:suppressAutoHyphens/>
        <w:overflowPunct w:val="0"/>
        <w:autoSpaceDE w:val="0"/>
        <w:spacing w:before="12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lastRenderedPageBreak/>
        <w:t xml:space="preserve"> K zmene subdodávateľa môže dôjsť len po odsúhlasení objednávateľom. Dodávateľ je povinný  najneskôr 5 pracovných dní pred dňom, ktorý predchádza dňu, v ktorom nastane zmena  subdodávateľa, písomne oznámiť objednávateľovi zámer zmeny subdodávateľa s uvedením  identifikačných údajov pôvodného aj nového subdodávateľa, údaje o osobe oprávnenej konať za subdodávateľa v rozsahu meno a priezvisko, adresa pobytu a dátum narodenia (aktualizovaný  zoznam subdodávateľov). </w:t>
      </w:r>
    </w:p>
    <w:p w14:paraId="53DA830D" w14:textId="7A62CC50" w:rsidR="00987F64" w:rsidRPr="001B5DA8" w:rsidRDefault="004867A7" w:rsidP="006D1E3F">
      <w:pPr>
        <w:pStyle w:val="Odsekzoznamu"/>
        <w:numPr>
          <w:ilvl w:val="1"/>
          <w:numId w:val="37"/>
        </w:numPr>
        <w:suppressAutoHyphens/>
        <w:overflowPunct w:val="0"/>
        <w:autoSpaceDE w:val="0"/>
        <w:spacing w:before="12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Dodávateľ je povinný postupovať pri výbere subdodávateľa tak, aby náklady vynaložené na  zabezpečenie plnenia predmetu zmluvy o dielo boli primerané jeho kvalite a cene a tak, že  subdodávatelia podieľajúci sa na plnení predmetu </w:t>
      </w:r>
      <w:r w:rsidR="00987F64" w:rsidRPr="001B5DA8">
        <w:rPr>
          <w:rFonts w:ascii="Times New Roman" w:eastAsia="Times New Roman" w:hAnsi="Times New Roman" w:cs="Times New Roman"/>
          <w:sz w:val="24"/>
          <w:lang w:eastAsia="sk-SK"/>
        </w:rPr>
        <w:t xml:space="preserve">zmluvy </w:t>
      </w:r>
      <w:r w:rsidRPr="001B5DA8">
        <w:rPr>
          <w:rFonts w:ascii="Times New Roman" w:eastAsia="Times New Roman" w:hAnsi="Times New Roman" w:cs="Times New Roman"/>
          <w:sz w:val="24"/>
          <w:lang w:eastAsia="sk-SK"/>
        </w:rPr>
        <w:t>budú kvalifikovaní na svoje profesie  vzťahujúce sa na plnenie tejto</w:t>
      </w:r>
      <w:r w:rsidR="00987F64" w:rsidRPr="001B5DA8">
        <w:rPr>
          <w:rFonts w:ascii="Times New Roman" w:eastAsia="Times New Roman" w:hAnsi="Times New Roman" w:cs="Times New Roman"/>
          <w:sz w:val="24"/>
          <w:lang w:eastAsia="sk-SK"/>
        </w:rPr>
        <w:t xml:space="preserve"> zmluvy</w:t>
      </w:r>
      <w:r w:rsidRPr="001B5DA8">
        <w:rPr>
          <w:rFonts w:ascii="Times New Roman" w:eastAsia="Times New Roman" w:hAnsi="Times New Roman" w:cs="Times New Roman"/>
          <w:sz w:val="24"/>
          <w:lang w:eastAsia="sk-SK"/>
        </w:rPr>
        <w:t xml:space="preserve"> a budú mať potrebné oprávnenia a osvedčenia potrebné k plneniu predmetu</w:t>
      </w:r>
      <w:r w:rsidR="00987F64" w:rsidRPr="001B5DA8">
        <w:rPr>
          <w:rFonts w:ascii="Times New Roman" w:eastAsia="Times New Roman" w:hAnsi="Times New Roman" w:cs="Times New Roman"/>
          <w:sz w:val="24"/>
          <w:lang w:eastAsia="sk-SK"/>
        </w:rPr>
        <w:t xml:space="preserve"> tejto zmluvy</w:t>
      </w:r>
      <w:r w:rsidRPr="001B5DA8">
        <w:rPr>
          <w:rFonts w:ascii="Times New Roman" w:eastAsia="Times New Roman" w:hAnsi="Times New Roman" w:cs="Times New Roman"/>
          <w:sz w:val="24"/>
          <w:lang w:eastAsia="sk-SK"/>
        </w:rPr>
        <w:t>.</w:t>
      </w:r>
    </w:p>
    <w:p w14:paraId="532AB0BD" w14:textId="781239E4" w:rsidR="00987F64" w:rsidRPr="001B5DA8" w:rsidRDefault="004867A7" w:rsidP="006D1E3F">
      <w:pPr>
        <w:pStyle w:val="Odsekzoznamu"/>
        <w:numPr>
          <w:ilvl w:val="1"/>
          <w:numId w:val="37"/>
        </w:numPr>
        <w:suppressAutoHyphens/>
        <w:overflowPunct w:val="0"/>
        <w:autoSpaceDE w:val="0"/>
        <w:spacing w:before="12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r w:rsidR="00987F64" w:rsidRPr="001B5DA8">
        <w:rPr>
          <w:rFonts w:ascii="Times New Roman" w:eastAsia="Times New Roman" w:hAnsi="Times New Roman" w:cs="Times New Roman"/>
          <w:sz w:val="24"/>
          <w:lang w:eastAsia="sk-SK"/>
        </w:rPr>
        <w:t xml:space="preserve">Porušenie povinnosti vyplývajúce z bodov 14.2. a 14.5 tejto Zmluvy sa považuje za podstatné porušenie Zmluvy, ktoré oprávňuje Objednávateľa na zmluvnú pokutu vo výške 500,- EUR za každé jedno porušenie tejto povinnosti a tiež na odstúpenie od Zmluvy. </w:t>
      </w:r>
    </w:p>
    <w:p w14:paraId="19CD8647" w14:textId="77777777" w:rsidR="00F75167" w:rsidRPr="001B5DA8" w:rsidRDefault="00F75167" w:rsidP="006A036B">
      <w:pPr>
        <w:spacing w:after="0" w:line="240" w:lineRule="auto"/>
        <w:jc w:val="center"/>
        <w:rPr>
          <w:rFonts w:ascii="Times New Roman" w:eastAsia="Times New Roman" w:hAnsi="Times New Roman" w:cs="Times New Roman"/>
          <w:bCs/>
          <w:sz w:val="24"/>
          <w:lang w:eastAsia="sk-SK"/>
        </w:rPr>
      </w:pPr>
    </w:p>
    <w:p w14:paraId="7CA5203D" w14:textId="77777777" w:rsidR="006A036B" w:rsidRPr="001B5DA8" w:rsidRDefault="006A036B" w:rsidP="006A036B">
      <w:pPr>
        <w:spacing w:after="0" w:line="240" w:lineRule="auto"/>
        <w:jc w:val="center"/>
        <w:rPr>
          <w:rFonts w:ascii="Times New Roman" w:eastAsia="Times New Roman" w:hAnsi="Times New Roman" w:cs="Times New Roman"/>
          <w:bCs/>
          <w:sz w:val="24"/>
          <w:lang w:eastAsia="sk-SK"/>
        </w:rPr>
      </w:pPr>
    </w:p>
    <w:p w14:paraId="65D2CB2E" w14:textId="77777777" w:rsidR="006A036B" w:rsidRPr="001B5DA8" w:rsidRDefault="004867A7" w:rsidP="006A036B">
      <w:pPr>
        <w:spacing w:after="0" w:line="240" w:lineRule="auto"/>
        <w:jc w:val="center"/>
        <w:rPr>
          <w:rFonts w:ascii="Times New Roman" w:eastAsia="Times New Roman" w:hAnsi="Times New Roman" w:cs="Times New Roman"/>
          <w:bCs/>
          <w:sz w:val="24"/>
          <w:lang w:eastAsia="sk-SK"/>
        </w:rPr>
      </w:pPr>
      <w:r w:rsidRPr="001B5DA8">
        <w:rPr>
          <w:rFonts w:ascii="Times New Roman" w:eastAsia="Times New Roman" w:hAnsi="Times New Roman" w:cs="Times New Roman"/>
          <w:b/>
          <w:bCs/>
          <w:sz w:val="24"/>
          <w:lang w:eastAsia="sk-SK"/>
        </w:rPr>
        <w:t>Článok X</w:t>
      </w:r>
      <w:r w:rsidR="00A4056B" w:rsidRPr="001B5DA8">
        <w:rPr>
          <w:rFonts w:ascii="Times New Roman" w:eastAsia="Times New Roman" w:hAnsi="Times New Roman" w:cs="Times New Roman"/>
          <w:b/>
          <w:bCs/>
          <w:sz w:val="24"/>
          <w:lang w:eastAsia="sk-SK"/>
        </w:rPr>
        <w:t>V</w:t>
      </w:r>
      <w:r w:rsidR="006A036B" w:rsidRPr="001B5DA8">
        <w:rPr>
          <w:rFonts w:ascii="Times New Roman" w:eastAsia="Times New Roman" w:hAnsi="Times New Roman" w:cs="Times New Roman"/>
          <w:b/>
          <w:bCs/>
          <w:sz w:val="24"/>
          <w:lang w:eastAsia="sk-SK"/>
        </w:rPr>
        <w:t>.</w:t>
      </w:r>
    </w:p>
    <w:p w14:paraId="62C989D6"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r w:rsidRPr="001B5DA8">
        <w:rPr>
          <w:rFonts w:ascii="Times New Roman" w:eastAsia="Times New Roman" w:hAnsi="Times New Roman" w:cs="Times New Roman"/>
          <w:b/>
          <w:bCs/>
          <w:caps/>
          <w:sz w:val="24"/>
          <w:lang w:eastAsia="sk-SK"/>
        </w:rPr>
        <w:t>Záverečné ustanovenia</w:t>
      </w:r>
    </w:p>
    <w:p w14:paraId="68B9C6AF" w14:textId="77777777" w:rsidR="006A036B" w:rsidRPr="001B5DA8" w:rsidRDefault="006A036B" w:rsidP="006A036B">
      <w:pPr>
        <w:spacing w:after="0" w:line="240" w:lineRule="auto"/>
        <w:jc w:val="center"/>
        <w:rPr>
          <w:rFonts w:ascii="Times New Roman" w:eastAsia="Times New Roman" w:hAnsi="Times New Roman" w:cs="Times New Roman"/>
          <w:bCs/>
          <w:caps/>
          <w:sz w:val="24"/>
          <w:lang w:eastAsia="sk-SK"/>
        </w:rPr>
      </w:pPr>
    </w:p>
    <w:p w14:paraId="47818254" w14:textId="74A05F73" w:rsidR="006A036B" w:rsidRPr="001B5DA8" w:rsidRDefault="006A036B" w:rsidP="004867A7">
      <w:pPr>
        <w:pStyle w:val="Odsekzoznamu"/>
        <w:numPr>
          <w:ilvl w:val="1"/>
          <w:numId w:val="35"/>
        </w:numPr>
        <w:suppressAutoHyphens/>
        <w:overflowPunct w:val="0"/>
        <w:autoSpaceDE w:val="0"/>
        <w:spacing w:after="0" w:line="240" w:lineRule="auto"/>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Na vzťahy medzi Zmluvnými stranami vyplývajúce z tejto Zmluvy, ale ňou výslovne neupravené sa primerane vzťahujú príslušné ustanovenia Obchodného zákonníka a súvisiacich všeobecne záväzných právnych predpisov SR.</w:t>
      </w:r>
    </w:p>
    <w:p w14:paraId="4E719932" w14:textId="77777777" w:rsidR="006A036B" w:rsidRPr="001B5DA8" w:rsidRDefault="004867A7" w:rsidP="006D1E3F">
      <w:pPr>
        <w:pStyle w:val="Odsekzoznamu"/>
        <w:numPr>
          <w:ilvl w:val="1"/>
          <w:numId w:val="35"/>
        </w:numPr>
        <w:suppressAutoHyphens/>
        <w:overflowPunct w:val="0"/>
        <w:autoSpaceDE w:val="0"/>
        <w:spacing w:before="120" w:after="0" w:line="240" w:lineRule="auto"/>
        <w:contextualSpacing w:val="0"/>
        <w:jc w:val="both"/>
        <w:textAlignment w:val="baseline"/>
        <w:rPr>
          <w:rFonts w:ascii="Times New Roman" w:eastAsia="Times New Roman" w:hAnsi="Times New Roman" w:cs="Times New Roman"/>
          <w:sz w:val="24"/>
          <w:lang w:eastAsia="sk-SK"/>
        </w:rPr>
      </w:pPr>
      <w:r w:rsidRPr="001B5DA8">
        <w:rPr>
          <w:rFonts w:ascii="Times New Roman" w:eastAsia="Times New Roman" w:hAnsi="Times New Roman" w:cs="Times New Roman"/>
          <w:color w:val="000000"/>
          <w:sz w:val="24"/>
          <w:lang w:eastAsia="sk-SK"/>
        </w:rPr>
        <w:t xml:space="preserve"> </w:t>
      </w:r>
      <w:r w:rsidR="006A036B" w:rsidRPr="001B5DA8">
        <w:rPr>
          <w:rFonts w:ascii="Times New Roman" w:eastAsia="Times New Roman" w:hAnsi="Times New Roman" w:cs="Times New Roman"/>
          <w:color w:val="000000"/>
          <w:sz w:val="24"/>
          <w:lang w:eastAsia="sk-SK"/>
        </w:rPr>
        <w:t>Neoddeliteľnú súčasť tejto Zmluvy tvoria prílohy</w:t>
      </w:r>
    </w:p>
    <w:p w14:paraId="770EF458" w14:textId="77777777" w:rsidR="006A036B" w:rsidRPr="001B5DA8" w:rsidRDefault="006A036B" w:rsidP="006D1E3F">
      <w:pPr>
        <w:numPr>
          <w:ilvl w:val="0"/>
          <w:numId w:val="20"/>
        </w:numPr>
        <w:spacing w:before="60" w:after="0" w:line="240" w:lineRule="auto"/>
        <w:ind w:left="1145"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color w:val="000000"/>
          <w:sz w:val="24"/>
          <w:lang w:eastAsia="sk-SK"/>
        </w:rPr>
        <w:t>Príloha číslo 1 – Špecifikácia predmetu Zmluvy a  ceny predmetu Zmluvy - ocenený výkaz výmer</w:t>
      </w:r>
    </w:p>
    <w:p w14:paraId="13C0C45D" w14:textId="77777777" w:rsidR="006A036B" w:rsidRPr="00CC389B" w:rsidRDefault="006A036B" w:rsidP="006D1E3F">
      <w:pPr>
        <w:numPr>
          <w:ilvl w:val="0"/>
          <w:numId w:val="20"/>
        </w:numPr>
        <w:spacing w:before="60" w:after="0" w:line="240" w:lineRule="auto"/>
        <w:ind w:left="1145" w:hanging="357"/>
        <w:jc w:val="both"/>
        <w:rPr>
          <w:rFonts w:ascii="Times New Roman" w:eastAsia="Times New Roman" w:hAnsi="Times New Roman" w:cs="Times New Roman"/>
          <w:sz w:val="24"/>
          <w:lang w:eastAsia="sk-SK"/>
        </w:rPr>
      </w:pPr>
      <w:r w:rsidRPr="001B5DA8">
        <w:rPr>
          <w:rFonts w:ascii="Times New Roman" w:eastAsia="Times New Roman" w:hAnsi="Times New Roman" w:cs="Times New Roman"/>
          <w:color w:val="000000"/>
          <w:sz w:val="24"/>
          <w:lang w:eastAsia="sk-SK"/>
        </w:rPr>
        <w:t>Príloha číslo 2 - Projektová dokumentácia</w:t>
      </w:r>
    </w:p>
    <w:p w14:paraId="4FE742FB" w14:textId="76D6CCAC" w:rsidR="00CC389B" w:rsidRPr="001B5DA8" w:rsidRDefault="00CC389B" w:rsidP="00CC389B">
      <w:pPr>
        <w:numPr>
          <w:ilvl w:val="0"/>
          <w:numId w:val="20"/>
        </w:numPr>
        <w:spacing w:before="60" w:after="0" w:line="240" w:lineRule="auto"/>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Z</w:t>
      </w:r>
      <w:r w:rsidRPr="00CC389B">
        <w:rPr>
          <w:rFonts w:ascii="Times New Roman" w:eastAsia="Times New Roman" w:hAnsi="Times New Roman" w:cs="Times New Roman"/>
          <w:sz w:val="24"/>
          <w:lang w:eastAsia="sk-SK"/>
        </w:rPr>
        <w:t>oznam subdodávateľov</w:t>
      </w:r>
    </w:p>
    <w:p w14:paraId="6539E8F1" w14:textId="77777777" w:rsidR="004867A7" w:rsidRPr="001B5DA8" w:rsidRDefault="006A036B" w:rsidP="006D1E3F">
      <w:pPr>
        <w:pStyle w:val="Odsekzoznamu"/>
        <w:numPr>
          <w:ilvl w:val="0"/>
          <w:numId w:val="20"/>
        </w:numPr>
        <w:spacing w:before="60" w:after="0" w:line="240" w:lineRule="auto"/>
        <w:ind w:left="1145" w:hanging="35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Zmluva je vyhotovená v </w:t>
      </w:r>
      <w:r w:rsidR="00C32978" w:rsidRPr="001B5DA8">
        <w:rPr>
          <w:rFonts w:ascii="Times New Roman" w:eastAsia="Times New Roman" w:hAnsi="Times New Roman" w:cs="Times New Roman"/>
          <w:sz w:val="24"/>
          <w:lang w:eastAsia="sk-SK"/>
        </w:rPr>
        <w:t>piatich</w:t>
      </w:r>
      <w:r w:rsidRPr="001B5DA8">
        <w:rPr>
          <w:rFonts w:ascii="Times New Roman" w:eastAsia="Times New Roman" w:hAnsi="Times New Roman" w:cs="Times New Roman"/>
          <w:sz w:val="24"/>
          <w:lang w:eastAsia="sk-SK"/>
        </w:rPr>
        <w:t xml:space="preserve"> rovnopisoch, z toho </w:t>
      </w:r>
      <w:r w:rsidR="00C32978" w:rsidRPr="001B5DA8">
        <w:rPr>
          <w:rFonts w:ascii="Times New Roman" w:eastAsia="Times New Roman" w:hAnsi="Times New Roman" w:cs="Times New Roman"/>
          <w:sz w:val="24"/>
          <w:lang w:eastAsia="sk-SK"/>
        </w:rPr>
        <w:t>tri</w:t>
      </w:r>
      <w:r w:rsidRPr="001B5DA8">
        <w:rPr>
          <w:rFonts w:ascii="Times New Roman" w:eastAsia="Times New Roman" w:hAnsi="Times New Roman" w:cs="Times New Roman"/>
          <w:sz w:val="24"/>
          <w:lang w:eastAsia="sk-SK"/>
        </w:rPr>
        <w:t xml:space="preserve"> </w:t>
      </w:r>
      <w:proofErr w:type="spellStart"/>
      <w:r w:rsidRPr="001B5DA8">
        <w:rPr>
          <w:rFonts w:ascii="Times New Roman" w:eastAsia="Times New Roman" w:hAnsi="Times New Roman" w:cs="Times New Roman"/>
          <w:sz w:val="24"/>
          <w:lang w:eastAsia="sk-SK"/>
        </w:rPr>
        <w:t>obdrží</w:t>
      </w:r>
      <w:proofErr w:type="spellEnd"/>
      <w:r w:rsidRPr="001B5DA8">
        <w:rPr>
          <w:rFonts w:ascii="Times New Roman" w:eastAsia="Times New Roman" w:hAnsi="Times New Roman" w:cs="Times New Roman"/>
          <w:sz w:val="24"/>
          <w:lang w:eastAsia="sk-SK"/>
        </w:rPr>
        <w:t xml:space="preserve"> Objednávateľ a dva  Dodávateľ. </w:t>
      </w:r>
    </w:p>
    <w:p w14:paraId="79AA587D" w14:textId="5D9B7B1C" w:rsidR="006A036B" w:rsidRPr="001B5DA8" w:rsidRDefault="000C0BE7" w:rsidP="006D1E3F">
      <w:pPr>
        <w:pStyle w:val="Odsekzoznamu"/>
        <w:numPr>
          <w:ilvl w:val="1"/>
          <w:numId w:val="35"/>
        </w:numPr>
        <w:spacing w:before="120" w:after="0" w:line="240" w:lineRule="auto"/>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r w:rsidR="006A036B" w:rsidRPr="001B5DA8">
        <w:rPr>
          <w:rFonts w:ascii="Times New Roman" w:eastAsia="Times New Roman" w:hAnsi="Times New Roman" w:cs="Times New Roman"/>
          <w:sz w:val="24"/>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4E1408CC" w14:textId="6F6DC1E9" w:rsidR="00C2058E" w:rsidRPr="001B5DA8" w:rsidRDefault="006D3B99" w:rsidP="006D1E3F">
      <w:pPr>
        <w:pStyle w:val="Odsekzoznamu"/>
        <w:numPr>
          <w:ilvl w:val="1"/>
          <w:numId w:val="35"/>
        </w:numPr>
        <w:spacing w:before="120"/>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r w:rsidR="00C2058E" w:rsidRPr="001B5DA8">
        <w:rPr>
          <w:rFonts w:ascii="Times New Roman" w:eastAsia="Times New Roman" w:hAnsi="Times New Roman" w:cs="Times New Roman"/>
          <w:sz w:val="24"/>
          <w:lang w:eastAsia="sk-SK"/>
        </w:rPr>
        <w:t xml:space="preserve">Dodávateľ môže postúpiť/previesť  akékoľvek práva (okrem pohľadávok zo zmluvy) a povinnosti z tejto zmluvy na tretie osoby len s predchádzajúcim písomným súhlasom objednávateľa. </w:t>
      </w:r>
    </w:p>
    <w:p w14:paraId="13301D85" w14:textId="3C4DA8AA" w:rsidR="00C2058E" w:rsidRPr="001B5DA8" w:rsidRDefault="006D3B99" w:rsidP="006D1E3F">
      <w:pPr>
        <w:pStyle w:val="Odsekzoznamu"/>
        <w:numPr>
          <w:ilvl w:val="1"/>
          <w:numId w:val="35"/>
        </w:numPr>
        <w:spacing w:before="120"/>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r w:rsidR="00C2058E" w:rsidRPr="001B5DA8">
        <w:rPr>
          <w:rFonts w:ascii="Times New Roman" w:eastAsia="Times New Roman" w:hAnsi="Times New Roman" w:cs="Times New Roman"/>
          <w:sz w:val="24"/>
          <w:lang w:eastAsia="sk-SK"/>
        </w:rPr>
        <w:t xml:space="preserve">Ak bude Dodávateľ spracúvať osobné údaje osôb, ktoré použije na plnenie svojich povinností podľa tejto Zmluvy, je povinný tieto osobné údaje spracúvať v súlade s príslušnými ustanoveniami zákona č.18/2018 </w:t>
      </w:r>
      <w:proofErr w:type="spellStart"/>
      <w:r w:rsidR="00C2058E" w:rsidRPr="001B5DA8">
        <w:rPr>
          <w:rFonts w:ascii="Times New Roman" w:eastAsia="Times New Roman" w:hAnsi="Times New Roman" w:cs="Times New Roman"/>
          <w:sz w:val="24"/>
          <w:lang w:eastAsia="sk-SK"/>
        </w:rPr>
        <w:t>Z.z</w:t>
      </w:r>
      <w:proofErr w:type="spellEnd"/>
      <w:r w:rsidR="00C2058E" w:rsidRPr="001B5DA8">
        <w:rPr>
          <w:rFonts w:ascii="Times New Roman" w:eastAsia="Times New Roman" w:hAnsi="Times New Roman" w:cs="Times New Roman"/>
          <w:sz w:val="24"/>
          <w:lang w:eastAsia="sk-SK"/>
        </w:rPr>
        <w:t>. o ochrane osobných údajov a o zmene a doplnení niektorých zákonov v platnom znení.</w:t>
      </w:r>
    </w:p>
    <w:p w14:paraId="30CEC427" w14:textId="3FD8CFC0" w:rsidR="00C2058E" w:rsidRPr="001B5DA8" w:rsidRDefault="006D3B99" w:rsidP="006D1E3F">
      <w:pPr>
        <w:pStyle w:val="Odsekzoznamu"/>
        <w:numPr>
          <w:ilvl w:val="1"/>
          <w:numId w:val="35"/>
        </w:numPr>
        <w:spacing w:before="120" w:after="0" w:line="240" w:lineRule="auto"/>
        <w:ind w:left="567" w:hanging="567"/>
        <w:contextualSpacing w:val="0"/>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 xml:space="preserve"> </w:t>
      </w:r>
      <w:r w:rsidR="00EC0AEF" w:rsidRPr="001B5DA8">
        <w:rPr>
          <w:rFonts w:ascii="Times New Roman" w:eastAsia="Times New Roman" w:hAnsi="Times New Roman" w:cs="Times New Roman"/>
          <w:sz w:val="24"/>
          <w:lang w:eastAsia="sk-SK"/>
        </w:rPr>
        <w:t>Táto zmluva nadobúda platnosť dňom podpisu obomi zmluvnými stranami a účinnosť splnením odkladacej podmienky podľa článku 11</w:t>
      </w:r>
      <w:r w:rsidR="00103EE9">
        <w:rPr>
          <w:rFonts w:ascii="Times New Roman" w:eastAsia="Times New Roman" w:hAnsi="Times New Roman" w:cs="Times New Roman"/>
          <w:sz w:val="24"/>
          <w:lang w:eastAsia="sk-SK"/>
        </w:rPr>
        <w:t xml:space="preserve">.7 až 11.9 </w:t>
      </w:r>
      <w:r w:rsidR="00EC0AEF" w:rsidRPr="001B5DA8">
        <w:rPr>
          <w:rFonts w:ascii="Times New Roman" w:eastAsia="Times New Roman" w:hAnsi="Times New Roman" w:cs="Times New Roman"/>
          <w:sz w:val="24"/>
          <w:lang w:eastAsia="sk-SK"/>
        </w:rPr>
        <w:t>Zmluvy.</w:t>
      </w:r>
    </w:p>
    <w:p w14:paraId="1711A5AE" w14:textId="77777777" w:rsidR="006A036B" w:rsidRPr="001B5DA8" w:rsidRDefault="006A036B" w:rsidP="006D1E3F">
      <w:pPr>
        <w:numPr>
          <w:ilvl w:val="1"/>
          <w:numId w:val="35"/>
        </w:numPr>
        <w:spacing w:before="120" w:after="0" w:line="240" w:lineRule="auto"/>
        <w:ind w:left="567" w:hanging="567"/>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lastRenderedPageBreak/>
        <w:t xml:space="preserve"> Zmluvné strany vyhlasujú, že si text tejto Zmluvy riadne a dôsledne prečítali, porozumeli</w:t>
      </w:r>
      <w:r w:rsidRPr="001B5DA8">
        <w:rPr>
          <w:rFonts w:ascii="Times New Roman" w:eastAsia="Times New Roman" w:hAnsi="Times New Roman" w:cs="Times New Roman"/>
          <w:color w:val="FF0000"/>
          <w:sz w:val="24"/>
          <w:lang w:eastAsia="sk-SK"/>
        </w:rPr>
        <w:t xml:space="preserve"> </w:t>
      </w:r>
      <w:r w:rsidRPr="001B5DA8">
        <w:rPr>
          <w:rFonts w:ascii="Times New Roman" w:eastAsia="Times New Roman" w:hAnsi="Times New Roman" w:cs="Times New Roman"/>
          <w:sz w:val="24"/>
          <w:lang w:eastAsia="sk-SK"/>
        </w:rPr>
        <w:t>jej obsahu a právnym účinkom z nej vyplývajúcich</w:t>
      </w:r>
      <w:r w:rsidRPr="001B5DA8">
        <w:rPr>
          <w:rFonts w:ascii="Times New Roman" w:eastAsia="Times New Roman" w:hAnsi="Times New Roman" w:cs="Times New Roman"/>
          <w:color w:val="FF0000"/>
          <w:sz w:val="24"/>
          <w:lang w:eastAsia="sk-SK"/>
        </w:rPr>
        <w:t>.</w:t>
      </w:r>
      <w:r w:rsidRPr="001B5DA8">
        <w:rPr>
          <w:rFonts w:ascii="Times New Roman" w:eastAsia="Times New Roman" w:hAnsi="Times New Roman" w:cs="Times New Roman"/>
          <w:sz w:val="24"/>
          <w:lang w:eastAsia="sk-SK"/>
        </w:rPr>
        <w:t xml:space="preserve"> Ich zmluvné prejavy sú dostatočne jasné, určité a zrozumiteľné. Podpisujúce osoby sú oprávnené k podpisu tejto Zmluvy a na znak slobodného a vážneho súhlasu ju podpísali.</w:t>
      </w:r>
    </w:p>
    <w:p w14:paraId="1B0DB7D7" w14:textId="3DB5CC99" w:rsidR="006A036B" w:rsidRPr="001B5DA8" w:rsidRDefault="006A036B" w:rsidP="006A036B">
      <w:pPr>
        <w:tabs>
          <w:tab w:val="left" w:pos="360"/>
        </w:tabs>
        <w:spacing w:after="0" w:line="240" w:lineRule="auto"/>
        <w:jc w:val="both"/>
        <w:rPr>
          <w:rFonts w:ascii="Times New Roman" w:eastAsia="Times New Roman" w:hAnsi="Times New Roman" w:cs="Times New Roman"/>
          <w:sz w:val="24"/>
          <w:lang w:eastAsia="sk-SK"/>
        </w:rPr>
      </w:pPr>
    </w:p>
    <w:p w14:paraId="4B4DAB25" w14:textId="77777777" w:rsidR="003A413E" w:rsidRPr="001B5DA8" w:rsidRDefault="003A413E" w:rsidP="006A036B">
      <w:pPr>
        <w:tabs>
          <w:tab w:val="left" w:pos="360"/>
        </w:tabs>
        <w:spacing w:after="0" w:line="240" w:lineRule="auto"/>
        <w:jc w:val="both"/>
        <w:rPr>
          <w:rFonts w:ascii="Times New Roman" w:eastAsia="Times New Roman" w:hAnsi="Times New Roman" w:cs="Times New Roman"/>
          <w:sz w:val="24"/>
          <w:lang w:eastAsia="sk-SK"/>
        </w:rPr>
      </w:pPr>
    </w:p>
    <w:p w14:paraId="78526C59" w14:textId="77777777" w:rsidR="006A036B" w:rsidRPr="001B5DA8" w:rsidRDefault="006A036B" w:rsidP="006A036B">
      <w:pPr>
        <w:tabs>
          <w:tab w:val="left" w:pos="360"/>
        </w:tabs>
        <w:spacing w:after="0" w:line="240" w:lineRule="auto"/>
        <w:jc w:val="both"/>
        <w:rPr>
          <w:rFonts w:ascii="Times New Roman" w:eastAsia="Times New Roman" w:hAnsi="Times New Roman" w:cs="Times New Roman"/>
          <w:sz w:val="24"/>
          <w:lang w:eastAsia="sk-SK"/>
        </w:rPr>
      </w:pPr>
    </w:p>
    <w:p w14:paraId="1D86B045" w14:textId="77777777" w:rsidR="006D1E3F" w:rsidRPr="001B5DA8" w:rsidRDefault="006D1E3F" w:rsidP="006A036B">
      <w:pPr>
        <w:tabs>
          <w:tab w:val="left" w:pos="360"/>
        </w:tabs>
        <w:spacing w:after="0" w:line="240" w:lineRule="auto"/>
        <w:jc w:val="both"/>
        <w:rPr>
          <w:rFonts w:ascii="Times New Roman" w:eastAsia="Times New Roman" w:hAnsi="Times New Roman" w:cs="Times New Roman"/>
          <w:sz w:val="24"/>
          <w:lang w:eastAsia="sk-SK"/>
        </w:rPr>
      </w:pPr>
    </w:p>
    <w:p w14:paraId="0D1389D9" w14:textId="4D4D70ED" w:rsidR="006A036B" w:rsidRPr="001B5DA8" w:rsidRDefault="006A036B" w:rsidP="006A036B">
      <w:pPr>
        <w:keepLines/>
        <w:spacing w:after="0" w:line="240"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V ....................., dňa  ..................                                V ............................, dňa  .......</w:t>
      </w:r>
      <w:r w:rsidR="006D1E3F" w:rsidRPr="001B5DA8">
        <w:rPr>
          <w:rFonts w:ascii="Times New Roman" w:eastAsia="Times New Roman" w:hAnsi="Times New Roman" w:cs="Times New Roman"/>
          <w:sz w:val="24"/>
          <w:lang w:eastAsia="sk-SK"/>
        </w:rPr>
        <w:t>.............</w:t>
      </w:r>
    </w:p>
    <w:p w14:paraId="419BF285" w14:textId="77777777" w:rsidR="00DA163F" w:rsidRPr="001B5DA8" w:rsidRDefault="00DA163F" w:rsidP="00DA163F">
      <w:pPr>
        <w:keepLines/>
        <w:spacing w:after="0" w:line="240" w:lineRule="auto"/>
        <w:jc w:val="both"/>
        <w:rPr>
          <w:rFonts w:ascii="Times New Roman" w:eastAsia="Times New Roman" w:hAnsi="Times New Roman" w:cs="Times New Roman"/>
          <w:sz w:val="24"/>
          <w:lang w:eastAsia="sk-SK"/>
        </w:rPr>
      </w:pPr>
    </w:p>
    <w:p w14:paraId="0A0882B9" w14:textId="77777777" w:rsidR="006D1E3F" w:rsidRPr="001B5DA8" w:rsidRDefault="006D1E3F" w:rsidP="00DA163F">
      <w:pPr>
        <w:keepLines/>
        <w:spacing w:after="0" w:line="240" w:lineRule="auto"/>
        <w:jc w:val="both"/>
        <w:rPr>
          <w:rFonts w:ascii="Times New Roman" w:eastAsia="Times New Roman" w:hAnsi="Times New Roman" w:cs="Times New Roman"/>
          <w:sz w:val="24"/>
          <w:lang w:eastAsia="sk-SK"/>
        </w:rPr>
      </w:pPr>
    </w:p>
    <w:p w14:paraId="038B9959" w14:textId="77777777" w:rsidR="006D1E3F" w:rsidRPr="001B5DA8" w:rsidRDefault="006D1E3F" w:rsidP="00DA163F">
      <w:pPr>
        <w:keepLines/>
        <w:spacing w:after="0" w:line="240" w:lineRule="auto"/>
        <w:jc w:val="both"/>
        <w:rPr>
          <w:rFonts w:ascii="Times New Roman" w:eastAsia="Times New Roman" w:hAnsi="Times New Roman" w:cs="Times New Roman"/>
          <w:sz w:val="24"/>
          <w:lang w:eastAsia="sk-SK"/>
        </w:rPr>
      </w:pPr>
    </w:p>
    <w:p w14:paraId="16B3A3FF" w14:textId="77777777" w:rsidR="00DA163F" w:rsidRPr="001B5DA8" w:rsidRDefault="00DA163F" w:rsidP="00DA163F">
      <w:pPr>
        <w:keepLines/>
        <w:spacing w:after="0" w:line="240"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Objednávateľ</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t xml:space="preserve">    </w:t>
      </w:r>
      <w:r w:rsidRPr="001B5DA8">
        <w:rPr>
          <w:rFonts w:ascii="Times New Roman" w:eastAsia="Times New Roman" w:hAnsi="Times New Roman" w:cs="Times New Roman"/>
          <w:color w:val="000000"/>
          <w:sz w:val="24"/>
          <w:lang w:eastAsia="sk-SK"/>
        </w:rPr>
        <w:t>Dodávateľ</w:t>
      </w:r>
    </w:p>
    <w:p w14:paraId="04A732A6" w14:textId="77777777" w:rsidR="006A036B" w:rsidRPr="001B5DA8" w:rsidRDefault="006A036B" w:rsidP="006A036B">
      <w:pPr>
        <w:keepLines/>
        <w:spacing w:after="0" w:line="240" w:lineRule="auto"/>
        <w:jc w:val="both"/>
        <w:rPr>
          <w:rFonts w:ascii="Times New Roman" w:eastAsia="Times New Roman" w:hAnsi="Times New Roman" w:cs="Times New Roman"/>
          <w:sz w:val="24"/>
          <w:lang w:eastAsia="sk-SK"/>
        </w:rPr>
      </w:pPr>
    </w:p>
    <w:p w14:paraId="7A7541DF" w14:textId="216DEF3B" w:rsidR="003A413E" w:rsidRPr="001B5DA8" w:rsidRDefault="003A413E" w:rsidP="006A036B">
      <w:pPr>
        <w:keepLines/>
        <w:spacing w:after="0" w:line="240" w:lineRule="auto"/>
        <w:jc w:val="both"/>
        <w:rPr>
          <w:rFonts w:ascii="Times New Roman" w:eastAsia="Times New Roman" w:hAnsi="Times New Roman" w:cs="Times New Roman"/>
          <w:sz w:val="24"/>
          <w:lang w:eastAsia="sk-SK"/>
        </w:rPr>
      </w:pPr>
    </w:p>
    <w:p w14:paraId="117F7524" w14:textId="77777777" w:rsidR="003A413E" w:rsidRPr="001B5DA8" w:rsidRDefault="003A413E" w:rsidP="006A036B">
      <w:pPr>
        <w:keepLines/>
        <w:spacing w:after="0" w:line="240" w:lineRule="auto"/>
        <w:jc w:val="both"/>
        <w:rPr>
          <w:rFonts w:ascii="Times New Roman" w:eastAsia="Times New Roman" w:hAnsi="Times New Roman" w:cs="Times New Roman"/>
          <w:sz w:val="24"/>
          <w:lang w:eastAsia="sk-SK"/>
        </w:rPr>
      </w:pPr>
    </w:p>
    <w:p w14:paraId="727FC00E" w14:textId="77777777" w:rsidR="006A036B" w:rsidRPr="001B5DA8" w:rsidRDefault="006A036B" w:rsidP="006A036B">
      <w:pPr>
        <w:keepLines/>
        <w:spacing w:after="0" w:line="240" w:lineRule="auto"/>
        <w:jc w:val="both"/>
        <w:rPr>
          <w:rFonts w:ascii="Times New Roman" w:eastAsia="Times New Roman" w:hAnsi="Times New Roman" w:cs="Times New Roman"/>
          <w:sz w:val="24"/>
          <w:lang w:eastAsia="sk-SK"/>
        </w:rPr>
      </w:pPr>
      <w:r w:rsidRPr="001B5DA8">
        <w:rPr>
          <w:rFonts w:ascii="Times New Roman" w:eastAsia="Times New Roman" w:hAnsi="Times New Roman" w:cs="Times New Roman"/>
          <w:sz w:val="24"/>
          <w:lang w:eastAsia="sk-SK"/>
        </w:rPr>
        <w:t>....................................................</w:t>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r>
      <w:r w:rsidRPr="001B5DA8">
        <w:rPr>
          <w:rFonts w:ascii="Times New Roman" w:eastAsia="Times New Roman" w:hAnsi="Times New Roman" w:cs="Times New Roman"/>
          <w:sz w:val="24"/>
          <w:lang w:eastAsia="sk-SK"/>
        </w:rPr>
        <w:tab/>
        <w:t xml:space="preserve">      ..........................................................</w:t>
      </w:r>
    </w:p>
    <w:p w14:paraId="29F7D89E" w14:textId="2EF20CE4" w:rsidR="00DA163F" w:rsidRPr="001B5DA8" w:rsidRDefault="00E9084F" w:rsidP="006D1E3F">
      <w:pPr>
        <w:tabs>
          <w:tab w:val="center" w:pos="7020"/>
        </w:tabs>
        <w:autoSpaceDE w:val="0"/>
        <w:autoSpaceDN w:val="0"/>
        <w:adjustRightInd w:val="0"/>
        <w:spacing w:before="57" w:after="0" w:line="240" w:lineRule="atLeast"/>
        <w:ind w:left="567"/>
        <w:jc w:val="both"/>
        <w:rPr>
          <w:rFonts w:ascii="Times New Roman" w:eastAsia="Times New Roman" w:hAnsi="Times New Roman" w:cs="Times New Roman"/>
          <w:color w:val="000000"/>
          <w:sz w:val="24"/>
          <w:lang w:eastAsia="sk-SK"/>
        </w:rPr>
      </w:pPr>
      <w:r w:rsidRPr="001B5DA8">
        <w:rPr>
          <w:rFonts w:ascii="Times New Roman" w:eastAsia="Times New Roman" w:hAnsi="Times New Roman" w:cs="Times New Roman"/>
          <w:color w:val="000000"/>
          <w:sz w:val="24"/>
          <w:lang w:eastAsia="sk-SK"/>
        </w:rPr>
        <w:t xml:space="preserve">Ing. Vladimír </w:t>
      </w:r>
      <w:proofErr w:type="spellStart"/>
      <w:r w:rsidRPr="001B5DA8">
        <w:rPr>
          <w:rFonts w:ascii="Times New Roman" w:eastAsia="Times New Roman" w:hAnsi="Times New Roman" w:cs="Times New Roman"/>
          <w:color w:val="000000"/>
          <w:sz w:val="24"/>
          <w:lang w:eastAsia="sk-SK"/>
        </w:rPr>
        <w:t>Mužila</w:t>
      </w:r>
      <w:proofErr w:type="spellEnd"/>
    </w:p>
    <w:p w14:paraId="243DDEDF" w14:textId="71AA3AB5" w:rsidR="00F32149" w:rsidRDefault="00E9084F" w:rsidP="006D1E3F">
      <w:pPr>
        <w:tabs>
          <w:tab w:val="center" w:pos="1620"/>
          <w:tab w:val="center" w:pos="7020"/>
        </w:tabs>
        <w:autoSpaceDE w:val="0"/>
        <w:autoSpaceDN w:val="0"/>
        <w:adjustRightInd w:val="0"/>
        <w:spacing w:before="57" w:after="0" w:line="240" w:lineRule="atLeast"/>
        <w:ind w:left="284"/>
        <w:jc w:val="both"/>
        <w:rPr>
          <w:rFonts w:ascii="Times New Roman" w:eastAsia="Times New Roman" w:hAnsi="Times New Roman" w:cs="Times New Roman"/>
          <w:color w:val="000000"/>
          <w:sz w:val="24"/>
          <w:lang w:eastAsia="sk-SK"/>
        </w:rPr>
      </w:pPr>
      <w:r w:rsidRPr="001B5DA8">
        <w:rPr>
          <w:rFonts w:ascii="Times New Roman" w:eastAsia="Times New Roman" w:hAnsi="Times New Roman" w:cs="Times New Roman"/>
          <w:color w:val="000000"/>
          <w:sz w:val="24"/>
          <w:lang w:eastAsia="sk-SK"/>
        </w:rPr>
        <w:t>podpredseda predstavenstva</w:t>
      </w:r>
    </w:p>
    <w:p w14:paraId="661E3B7C" w14:textId="77777777" w:rsidR="00BB54CE" w:rsidRDefault="00BB54CE" w:rsidP="006D1E3F">
      <w:pPr>
        <w:tabs>
          <w:tab w:val="center" w:pos="1620"/>
          <w:tab w:val="center" w:pos="7020"/>
        </w:tabs>
        <w:autoSpaceDE w:val="0"/>
        <w:autoSpaceDN w:val="0"/>
        <w:adjustRightInd w:val="0"/>
        <w:spacing w:before="57" w:after="0" w:line="240" w:lineRule="atLeast"/>
        <w:ind w:left="284"/>
        <w:jc w:val="both"/>
        <w:rPr>
          <w:rFonts w:ascii="Times New Roman" w:eastAsia="Times New Roman" w:hAnsi="Times New Roman" w:cs="Times New Roman"/>
          <w:color w:val="000000"/>
          <w:sz w:val="24"/>
          <w:lang w:eastAsia="sk-SK"/>
        </w:rPr>
      </w:pPr>
    </w:p>
    <w:p w14:paraId="30DCE1C9" w14:textId="24CE986A" w:rsidR="00BB54CE" w:rsidRDefault="00BB54CE">
      <w:pPr>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br w:type="page"/>
      </w:r>
    </w:p>
    <w:p w14:paraId="17F6658C" w14:textId="77777777" w:rsidR="00BB54CE" w:rsidRPr="00BB54CE" w:rsidRDefault="00BB54CE" w:rsidP="00BB54CE">
      <w:pPr>
        <w:spacing w:after="0" w:line="276" w:lineRule="auto"/>
        <w:jc w:val="both"/>
        <w:rPr>
          <w:rFonts w:ascii="Times New Roman" w:eastAsia="Times New Roman" w:hAnsi="Times New Roman" w:cs="Times New Roman"/>
          <w:b/>
          <w:sz w:val="18"/>
          <w:szCs w:val="18"/>
          <w:u w:val="single"/>
          <w:lang w:eastAsia="cs-CZ"/>
        </w:rPr>
      </w:pPr>
      <w:r w:rsidRPr="00BB54CE">
        <w:rPr>
          <w:rFonts w:ascii="Times New Roman" w:eastAsia="Times New Roman" w:hAnsi="Times New Roman" w:cs="Times New Roman"/>
          <w:b/>
          <w:sz w:val="18"/>
          <w:szCs w:val="18"/>
          <w:u w:val="single"/>
          <w:lang w:eastAsia="cs-CZ"/>
        </w:rPr>
        <w:lastRenderedPageBreak/>
        <w:t>Príloha  k Zmluve o dielo</w:t>
      </w:r>
    </w:p>
    <w:p w14:paraId="62A26720" w14:textId="77777777" w:rsidR="00BB54CE" w:rsidRPr="00BB54CE" w:rsidRDefault="00BB54CE" w:rsidP="00BB54CE">
      <w:pPr>
        <w:spacing w:after="0" w:line="276" w:lineRule="auto"/>
        <w:jc w:val="both"/>
        <w:rPr>
          <w:rFonts w:ascii="Times New Roman" w:eastAsia="Times New Roman" w:hAnsi="Times New Roman" w:cs="Times New Roman"/>
          <w:sz w:val="20"/>
          <w:szCs w:val="20"/>
          <w:lang w:eastAsia="cs-CZ"/>
        </w:rPr>
      </w:pPr>
      <w:r w:rsidRPr="00BB54CE">
        <w:rPr>
          <w:rFonts w:ascii="Times New Roman" w:eastAsia="Times New Roman" w:hAnsi="Times New Roman" w:cs="Times New Roman"/>
          <w:sz w:val="20"/>
          <w:szCs w:val="20"/>
          <w:lang w:eastAsia="cs-CZ"/>
        </w:rPr>
        <w:t xml:space="preserve">Poznámky:  </w:t>
      </w:r>
    </w:p>
    <w:p w14:paraId="0B5B2A78" w14:textId="77777777" w:rsidR="00BB54CE" w:rsidRPr="00BB54CE" w:rsidRDefault="00BB54CE" w:rsidP="00BB54CE">
      <w:pPr>
        <w:spacing w:after="0" w:line="276" w:lineRule="auto"/>
        <w:jc w:val="both"/>
        <w:rPr>
          <w:rFonts w:ascii="Times New Roman" w:eastAsia="Times New Roman" w:hAnsi="Times New Roman" w:cs="Times New Roman"/>
          <w:sz w:val="20"/>
          <w:szCs w:val="20"/>
          <w:lang w:eastAsia="cs-CZ"/>
        </w:rPr>
      </w:pPr>
      <w:r w:rsidRPr="00BB54CE">
        <w:rPr>
          <w:rFonts w:ascii="Times New Roman" w:eastAsia="Times New Roman" w:hAnsi="Times New Roman" w:cs="Times New Roman"/>
          <w:sz w:val="20"/>
          <w:szCs w:val="20"/>
          <w:lang w:eastAsia="cs-CZ"/>
        </w:rPr>
        <w:t xml:space="preserve">* Dodávateľ vyznačí bod I. alebo bod II. podľa skutočnosti. </w:t>
      </w:r>
    </w:p>
    <w:p w14:paraId="4378EA07" w14:textId="77777777" w:rsidR="00BB54CE" w:rsidRPr="00BB54CE" w:rsidRDefault="00BB54CE" w:rsidP="00BB54CE">
      <w:pPr>
        <w:spacing w:after="0" w:line="276" w:lineRule="auto"/>
        <w:jc w:val="both"/>
        <w:rPr>
          <w:rFonts w:ascii="Times New Roman" w:eastAsia="Times New Roman" w:hAnsi="Times New Roman" w:cs="Times New Roman"/>
          <w:sz w:val="20"/>
          <w:szCs w:val="20"/>
          <w:lang w:eastAsia="cs-CZ"/>
        </w:rPr>
      </w:pPr>
      <w:r w:rsidRPr="00BB54CE">
        <w:rPr>
          <w:rFonts w:ascii="Times New Roman" w:eastAsia="Times New Roman" w:hAnsi="Times New Roman" w:cs="Times New Roman"/>
          <w:sz w:val="20"/>
          <w:szCs w:val="20"/>
          <w:lang w:eastAsia="cs-CZ"/>
        </w:rPr>
        <w:t xml:space="preserve">**Dodávateľ doplní  x-krát podľa potreby, kde x vyjadruje počet subdodávateľov. </w:t>
      </w:r>
    </w:p>
    <w:p w14:paraId="10B6DD5F" w14:textId="77777777" w:rsidR="00BB54CE" w:rsidRPr="00BB54CE" w:rsidRDefault="00BB54CE" w:rsidP="00BB54CE">
      <w:pPr>
        <w:spacing w:after="0" w:line="276" w:lineRule="auto"/>
        <w:jc w:val="both"/>
        <w:rPr>
          <w:rFonts w:ascii="Times New Roman" w:eastAsia="Times New Roman" w:hAnsi="Times New Roman" w:cs="Times New Roman"/>
          <w:lang w:eastAsia="cs-CZ"/>
        </w:rPr>
      </w:pPr>
      <w:r w:rsidRPr="00BB54CE">
        <w:rPr>
          <w:rFonts w:ascii="Times New Roman" w:eastAsia="Times New Roman" w:hAnsi="Times New Roman" w:cs="Times New Roman"/>
          <w:lang w:eastAsia="cs-CZ"/>
        </w:rPr>
        <w:t xml:space="preserve"> </w:t>
      </w:r>
    </w:p>
    <w:p w14:paraId="52573C49"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Uchádzač: xxx </w:t>
      </w:r>
    </w:p>
    <w:p w14:paraId="77B08DE3"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Sídlo: xxx </w:t>
      </w:r>
    </w:p>
    <w:p w14:paraId="4B4047B5"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Zastúpený: xxx </w:t>
      </w:r>
    </w:p>
    <w:p w14:paraId="7C0BC989"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IČO: xxx </w:t>
      </w:r>
    </w:p>
    <w:p w14:paraId="6B3F845A"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7EC56CFF" w14:textId="77777777" w:rsidR="00BB54CE" w:rsidRPr="00BB54CE" w:rsidRDefault="00BB54CE" w:rsidP="00BB54CE">
      <w:pPr>
        <w:spacing w:after="0" w:line="276" w:lineRule="auto"/>
        <w:jc w:val="center"/>
        <w:rPr>
          <w:rFonts w:ascii="Times New Roman" w:eastAsia="Times New Roman" w:hAnsi="Times New Roman" w:cs="Times New Roman"/>
          <w:b/>
          <w:sz w:val="21"/>
          <w:szCs w:val="21"/>
          <w:lang w:eastAsia="cs-CZ"/>
        </w:rPr>
      </w:pPr>
      <w:r w:rsidRPr="00BB54CE">
        <w:rPr>
          <w:rFonts w:ascii="Times New Roman" w:eastAsia="Times New Roman" w:hAnsi="Times New Roman" w:cs="Times New Roman"/>
          <w:b/>
          <w:sz w:val="21"/>
          <w:szCs w:val="21"/>
          <w:lang w:eastAsia="cs-CZ"/>
        </w:rPr>
        <w:t>Zoznam subdodávateľov</w:t>
      </w:r>
    </w:p>
    <w:p w14:paraId="76F38006"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76835D16" w14:textId="20710664" w:rsidR="00BB54CE" w:rsidRPr="00BB54CE" w:rsidRDefault="00BB54CE" w:rsidP="00BB54C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sk-SK"/>
        </w:rPr>
      </w:pPr>
      <w:r w:rsidRPr="00BB54CE">
        <w:rPr>
          <w:rFonts w:ascii="Times New Roman" w:eastAsia="Calibri" w:hAnsi="Times New Roman" w:cs="Times New Roman"/>
          <w:color w:val="000000"/>
          <w:sz w:val="21"/>
          <w:szCs w:val="21"/>
        </w:rPr>
        <w:t xml:space="preserve">Predmet zákazky: </w:t>
      </w:r>
      <w:r w:rsidRPr="00BB54CE">
        <w:rPr>
          <w:rFonts w:ascii="Times New Roman" w:eastAsia="Calibri" w:hAnsi="Times New Roman" w:cs="Times New Roman"/>
          <w:b/>
          <w:i/>
          <w:color w:val="000000"/>
          <w:sz w:val="21"/>
          <w:szCs w:val="21"/>
        </w:rPr>
        <w:t>„</w:t>
      </w:r>
      <w:r w:rsidR="0004642C" w:rsidRPr="002B235E">
        <w:rPr>
          <w:rFonts w:ascii="Times New Roman" w:eastAsia="Times New Roman" w:hAnsi="Times New Roman" w:cs="Times New Roman"/>
          <w:b/>
          <w:i/>
          <w:iCs/>
          <w:color w:val="000000"/>
          <w:sz w:val="24"/>
          <w:szCs w:val="24"/>
          <w:lang w:eastAsia="sk-SK"/>
        </w:rPr>
        <w:t>Rekonštrukcia kaštieľa Veľké Dravce – I. etapa</w:t>
      </w:r>
      <w:r w:rsidRPr="00BB54CE">
        <w:rPr>
          <w:rFonts w:ascii="Times New Roman" w:eastAsia="Times New Roman" w:hAnsi="Times New Roman" w:cs="Times New Roman"/>
          <w:iCs/>
          <w:color w:val="000000"/>
          <w:sz w:val="24"/>
          <w:szCs w:val="24"/>
          <w:lang w:eastAsia="sk-SK"/>
        </w:rPr>
        <w:t>“</w:t>
      </w:r>
    </w:p>
    <w:p w14:paraId="28971F63" w14:textId="77777777" w:rsidR="00BB54CE" w:rsidRPr="00BB54CE" w:rsidRDefault="00BB54CE" w:rsidP="00BB54CE">
      <w:pPr>
        <w:autoSpaceDE w:val="0"/>
        <w:autoSpaceDN w:val="0"/>
        <w:adjustRightInd w:val="0"/>
        <w:spacing w:after="0" w:line="240" w:lineRule="auto"/>
        <w:jc w:val="both"/>
        <w:rPr>
          <w:rFonts w:ascii="Times New Roman" w:eastAsia="Calibri" w:hAnsi="Times New Roman" w:cs="Times New Roman"/>
          <w:b/>
          <w:bCs/>
          <w:color w:val="000000"/>
          <w:sz w:val="21"/>
          <w:szCs w:val="21"/>
        </w:rPr>
      </w:pPr>
    </w:p>
    <w:p w14:paraId="489BDF53"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I.* Zabezpečenie uvedeného predmetu zákazky nebudem(e) plniť prostredníctvom subdodávateľov. </w:t>
      </w:r>
    </w:p>
    <w:p w14:paraId="1ED33C23"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28B6BB0C"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II.* Zabezpečenie uvedeného predmetu zákazky budem(e) plniť prostredníctvom nasledovných subdodávateľov: </w:t>
      </w:r>
    </w:p>
    <w:p w14:paraId="053274E9"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7BBBAEEF"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Subdodávateľ č. 1 </w:t>
      </w:r>
    </w:p>
    <w:p w14:paraId="6A33120A"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Názov subdodávateľa: xxx </w:t>
      </w:r>
    </w:p>
    <w:p w14:paraId="4447F65B"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Adresa sídla:   xxx </w:t>
      </w:r>
    </w:p>
    <w:p w14:paraId="17C2CA0B"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IČO:    xxx </w:t>
      </w:r>
    </w:p>
    <w:p w14:paraId="26CDB854"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Údaje o osobe oprávnenej konať za subdodávateľa Meno a priezvisko:  xxx </w:t>
      </w:r>
    </w:p>
    <w:p w14:paraId="3D252810"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Adresa pobytu:  xxx </w:t>
      </w:r>
    </w:p>
    <w:p w14:paraId="557EB478"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Dátum narodenia:   xxx </w:t>
      </w:r>
    </w:p>
    <w:p w14:paraId="78DE4472"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Plánovaný podiel subdodávky v percentách (%): xxx </w:t>
      </w:r>
    </w:p>
    <w:p w14:paraId="01F4B5FD"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Stručný opis predmetu subdodávky:   xxx </w:t>
      </w:r>
    </w:p>
    <w:p w14:paraId="23F66608"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3EB50073"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Subdodávateľ č. **x </w:t>
      </w:r>
    </w:p>
    <w:p w14:paraId="40DF0775"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Názov subdodávateľa: xxx </w:t>
      </w:r>
    </w:p>
    <w:p w14:paraId="472DD883"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Adresa sídla:   xxx </w:t>
      </w:r>
    </w:p>
    <w:p w14:paraId="44D7FE98"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IČO:    xxx </w:t>
      </w:r>
    </w:p>
    <w:p w14:paraId="2D4EE15D"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Údaje o osobe oprávnenej konať za subdodávateľa Meno a priezvisko:  xxx </w:t>
      </w:r>
    </w:p>
    <w:p w14:paraId="462885F3"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Adresa pobytu:  xxx </w:t>
      </w:r>
    </w:p>
    <w:p w14:paraId="1BA79AF7"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Dátum narodenia:   xxx </w:t>
      </w:r>
    </w:p>
    <w:p w14:paraId="07F0A77D"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Plánovaný podiel subdodávky v percentách (%): xxx </w:t>
      </w:r>
    </w:p>
    <w:p w14:paraId="36560AE7"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Stručný opis predmetu subdodávky:   xxx </w:t>
      </w:r>
    </w:p>
    <w:p w14:paraId="1DED0501"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28E5BCF9"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Čestne vyhlasujem(e), že každý navrhnutý subdodávateľ spĺňa podmienky podľa § 32 ods. 1 zákona o verejnom obstarávaní a zároveň má alebo najneskôr v čase podpisu zmluvy bude mať zapísaných konečných užívateľov výhod v Registri partnerov verejného sektora, ktorého správcom je Ministerstvo spravodlivosti SR. </w:t>
      </w:r>
    </w:p>
    <w:p w14:paraId="108F6C7C"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w:t>
      </w:r>
    </w:p>
    <w:p w14:paraId="69418439" w14:textId="77777777" w:rsidR="00BB54CE" w:rsidRPr="00BB54CE" w:rsidRDefault="00BB54CE" w:rsidP="00BB54CE">
      <w:pPr>
        <w:tabs>
          <w:tab w:val="right" w:pos="9070"/>
        </w:tabs>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V </w:t>
      </w:r>
      <w:proofErr w:type="spellStart"/>
      <w:r w:rsidRPr="00BB54CE">
        <w:rPr>
          <w:rFonts w:ascii="Times New Roman" w:eastAsia="Times New Roman" w:hAnsi="Times New Roman" w:cs="Times New Roman"/>
          <w:sz w:val="21"/>
          <w:szCs w:val="21"/>
          <w:lang w:eastAsia="cs-CZ"/>
        </w:rPr>
        <w:t>xxx,dňa</w:t>
      </w:r>
      <w:proofErr w:type="spellEnd"/>
      <w:r w:rsidRPr="00BB54CE">
        <w:rPr>
          <w:rFonts w:ascii="Times New Roman" w:eastAsia="Times New Roman" w:hAnsi="Times New Roman" w:cs="Times New Roman"/>
          <w:sz w:val="21"/>
          <w:szCs w:val="21"/>
          <w:lang w:eastAsia="cs-CZ"/>
        </w:rPr>
        <w:t xml:space="preserve"> </w:t>
      </w:r>
      <w:proofErr w:type="spellStart"/>
      <w:r w:rsidRPr="00BB54CE">
        <w:rPr>
          <w:rFonts w:ascii="Times New Roman" w:eastAsia="Times New Roman" w:hAnsi="Times New Roman" w:cs="Times New Roman"/>
          <w:sz w:val="21"/>
          <w:szCs w:val="21"/>
          <w:lang w:eastAsia="cs-CZ"/>
        </w:rPr>
        <w:t>dd.mm.rrrr</w:t>
      </w:r>
      <w:proofErr w:type="spellEnd"/>
      <w:r w:rsidRPr="00BB54CE">
        <w:rPr>
          <w:rFonts w:ascii="Times New Roman" w:eastAsia="Times New Roman" w:hAnsi="Times New Roman" w:cs="Times New Roman"/>
          <w:sz w:val="21"/>
          <w:szCs w:val="21"/>
          <w:lang w:eastAsia="cs-CZ"/>
        </w:rPr>
        <w:t xml:space="preserve"> </w:t>
      </w:r>
      <w:r w:rsidRPr="00BB54CE">
        <w:rPr>
          <w:rFonts w:ascii="Times New Roman" w:eastAsia="Times New Roman" w:hAnsi="Times New Roman" w:cs="Times New Roman"/>
          <w:sz w:val="21"/>
          <w:szCs w:val="21"/>
          <w:lang w:eastAsia="cs-CZ"/>
        </w:rPr>
        <w:tab/>
      </w:r>
    </w:p>
    <w:p w14:paraId="117A5ADF"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                                                                                              ______________________________________ </w:t>
      </w:r>
    </w:p>
    <w:p w14:paraId="1DFCE086"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 xml:space="preserve">podpis štatutárneho orgánu uchádzača alebo člena štatutárneho orgánu alebo </w:t>
      </w:r>
    </w:p>
    <w:p w14:paraId="093E4169" w14:textId="77777777" w:rsidR="00BB54CE" w:rsidRPr="00BB54CE" w:rsidRDefault="00BB54CE" w:rsidP="00BB54CE">
      <w:pPr>
        <w:spacing w:after="0" w:line="276" w:lineRule="auto"/>
        <w:jc w:val="both"/>
        <w:rPr>
          <w:rFonts w:ascii="Times New Roman" w:eastAsia="Times New Roman" w:hAnsi="Times New Roman" w:cs="Times New Roman"/>
          <w:sz w:val="21"/>
          <w:szCs w:val="21"/>
          <w:lang w:eastAsia="cs-CZ"/>
        </w:rPr>
      </w:pPr>
      <w:r w:rsidRPr="00BB54CE">
        <w:rPr>
          <w:rFonts w:ascii="Times New Roman" w:eastAsia="Times New Roman" w:hAnsi="Times New Roman" w:cs="Times New Roman"/>
          <w:sz w:val="21"/>
          <w:szCs w:val="21"/>
          <w:lang w:eastAsia="cs-CZ"/>
        </w:rPr>
        <w:t>iného zástupcu uchádzača, oprávneného konať v mene uchádzača</w:t>
      </w:r>
    </w:p>
    <w:p w14:paraId="24B9DD6C" w14:textId="77777777" w:rsidR="00BB54CE" w:rsidRPr="00BB54CE" w:rsidRDefault="00BB54CE" w:rsidP="006D1E3F">
      <w:pPr>
        <w:tabs>
          <w:tab w:val="center" w:pos="1620"/>
          <w:tab w:val="center" w:pos="7020"/>
        </w:tabs>
        <w:autoSpaceDE w:val="0"/>
        <w:autoSpaceDN w:val="0"/>
        <w:adjustRightInd w:val="0"/>
        <w:spacing w:before="57" w:after="0" w:line="240" w:lineRule="atLeast"/>
        <w:ind w:left="284"/>
        <w:jc w:val="both"/>
        <w:rPr>
          <w:rFonts w:ascii="Times New Roman" w:hAnsi="Times New Roman" w:cs="Times New Roman"/>
        </w:rPr>
      </w:pPr>
    </w:p>
    <w:sectPr w:rsidR="00BB54CE" w:rsidRPr="00BB54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A4F7B" w14:textId="77777777" w:rsidR="00152ABF" w:rsidRDefault="00152ABF" w:rsidP="004867A7">
      <w:pPr>
        <w:spacing w:after="0" w:line="240" w:lineRule="auto"/>
      </w:pPr>
      <w:r>
        <w:separator/>
      </w:r>
    </w:p>
  </w:endnote>
  <w:endnote w:type="continuationSeparator" w:id="0">
    <w:p w14:paraId="5F5DA66C" w14:textId="77777777" w:rsidR="00152ABF" w:rsidRDefault="00152ABF" w:rsidP="0048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814203"/>
      <w:docPartObj>
        <w:docPartGallery w:val="Page Numbers (Bottom of Page)"/>
        <w:docPartUnique/>
      </w:docPartObj>
    </w:sdtPr>
    <w:sdtEndPr/>
    <w:sdtContent>
      <w:p w14:paraId="227AE03D" w14:textId="0D106B51" w:rsidR="00E1629F" w:rsidRDefault="00E1629F">
        <w:pPr>
          <w:pStyle w:val="Pta"/>
          <w:jc w:val="center"/>
        </w:pPr>
        <w:r>
          <w:fldChar w:fldCharType="begin"/>
        </w:r>
        <w:r>
          <w:instrText>PAGE   \* MERGEFORMAT</w:instrText>
        </w:r>
        <w:r>
          <w:fldChar w:fldCharType="separate"/>
        </w:r>
        <w:r w:rsidR="00C235D0">
          <w:rPr>
            <w:noProof/>
          </w:rPr>
          <w:t>16</w:t>
        </w:r>
        <w:r>
          <w:fldChar w:fldCharType="end"/>
        </w:r>
      </w:p>
    </w:sdtContent>
  </w:sdt>
  <w:p w14:paraId="5EF95C20" w14:textId="77777777" w:rsidR="00E1629F" w:rsidRDefault="00E1629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84630" w14:textId="77777777" w:rsidR="00152ABF" w:rsidRDefault="00152ABF" w:rsidP="004867A7">
      <w:pPr>
        <w:spacing w:after="0" w:line="240" w:lineRule="auto"/>
      </w:pPr>
      <w:r>
        <w:separator/>
      </w:r>
    </w:p>
  </w:footnote>
  <w:footnote w:type="continuationSeparator" w:id="0">
    <w:p w14:paraId="21BF94E3" w14:textId="77777777" w:rsidR="00152ABF" w:rsidRDefault="00152ABF" w:rsidP="00486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2300EF1"/>
    <w:multiLevelType w:val="multilevel"/>
    <w:tmpl w:val="2D743774"/>
    <w:lvl w:ilvl="0">
      <w:start w:val="17"/>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ascii="Arial" w:eastAsia="Times New Roman"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6D626E"/>
    <w:multiLevelType w:val="multilevel"/>
    <w:tmpl w:val="C6346FF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D6970"/>
    <w:multiLevelType w:val="hybridMultilevel"/>
    <w:tmpl w:val="CB66A1CE"/>
    <w:lvl w:ilvl="0" w:tplc="9FA2B710">
      <w:start w:val="1"/>
      <w:numFmt w:val="decimal"/>
      <w:lvlText w:val="%1."/>
      <w:lvlJc w:val="left"/>
      <w:pPr>
        <w:ind w:left="360" w:hanging="360"/>
      </w:pPr>
      <w:rPr>
        <w:rFonts w:hint="default"/>
        <w:b w:val="0"/>
        <w:color w:val="000000"/>
        <w:sz w:val="20"/>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466535"/>
    <w:multiLevelType w:val="multilevel"/>
    <w:tmpl w:val="8AAC6358"/>
    <w:lvl w:ilvl="0">
      <w:start w:val="6"/>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11B454F1"/>
    <w:multiLevelType w:val="multilevel"/>
    <w:tmpl w:val="4F6A141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B058F7"/>
    <w:multiLevelType w:val="multilevel"/>
    <w:tmpl w:val="810E94F6"/>
    <w:lvl w:ilvl="0">
      <w:start w:val="7"/>
      <w:numFmt w:val="decimal"/>
      <w:lvlText w:val="%1"/>
      <w:lvlJc w:val="left"/>
      <w:pPr>
        <w:ind w:left="360" w:hanging="360"/>
      </w:pPr>
      <w:rPr>
        <w:rFonts w:cs="Arial" w:hint="default"/>
      </w:rPr>
    </w:lvl>
    <w:lvl w:ilvl="1">
      <w:start w:val="1"/>
      <w:numFmt w:val="decimal"/>
      <w:lvlText w:val="%1.%2"/>
      <w:lvlJc w:val="left"/>
      <w:pPr>
        <w:ind w:left="790" w:hanging="360"/>
      </w:pPr>
      <w:rPr>
        <w:rFonts w:cs="Arial" w:hint="default"/>
      </w:rPr>
    </w:lvl>
    <w:lvl w:ilvl="2">
      <w:start w:val="1"/>
      <w:numFmt w:val="decimal"/>
      <w:lvlText w:val="%1.%2.%3"/>
      <w:lvlJc w:val="left"/>
      <w:pPr>
        <w:ind w:left="1580" w:hanging="720"/>
      </w:pPr>
      <w:rPr>
        <w:rFonts w:cs="Arial" w:hint="default"/>
      </w:rPr>
    </w:lvl>
    <w:lvl w:ilvl="3">
      <w:start w:val="1"/>
      <w:numFmt w:val="decimal"/>
      <w:lvlText w:val="%1.%2.%3.%4"/>
      <w:lvlJc w:val="left"/>
      <w:pPr>
        <w:ind w:left="2010" w:hanging="720"/>
      </w:pPr>
      <w:rPr>
        <w:rFonts w:cs="Arial" w:hint="default"/>
      </w:rPr>
    </w:lvl>
    <w:lvl w:ilvl="4">
      <w:start w:val="1"/>
      <w:numFmt w:val="decimal"/>
      <w:lvlText w:val="%1.%2.%3.%4.%5"/>
      <w:lvlJc w:val="left"/>
      <w:pPr>
        <w:ind w:left="2800" w:hanging="1080"/>
      </w:pPr>
      <w:rPr>
        <w:rFonts w:cs="Arial" w:hint="default"/>
      </w:rPr>
    </w:lvl>
    <w:lvl w:ilvl="5">
      <w:start w:val="1"/>
      <w:numFmt w:val="decimal"/>
      <w:lvlText w:val="%1.%2.%3.%4.%5.%6"/>
      <w:lvlJc w:val="left"/>
      <w:pPr>
        <w:ind w:left="3230" w:hanging="1080"/>
      </w:pPr>
      <w:rPr>
        <w:rFonts w:cs="Arial" w:hint="default"/>
      </w:rPr>
    </w:lvl>
    <w:lvl w:ilvl="6">
      <w:start w:val="1"/>
      <w:numFmt w:val="decimal"/>
      <w:lvlText w:val="%1.%2.%3.%4.%5.%6.%7"/>
      <w:lvlJc w:val="left"/>
      <w:pPr>
        <w:ind w:left="4020" w:hanging="1440"/>
      </w:pPr>
      <w:rPr>
        <w:rFonts w:cs="Arial" w:hint="default"/>
      </w:rPr>
    </w:lvl>
    <w:lvl w:ilvl="7">
      <w:start w:val="1"/>
      <w:numFmt w:val="decimal"/>
      <w:lvlText w:val="%1.%2.%3.%4.%5.%6.%7.%8"/>
      <w:lvlJc w:val="left"/>
      <w:pPr>
        <w:ind w:left="4450" w:hanging="1440"/>
      </w:pPr>
      <w:rPr>
        <w:rFonts w:cs="Arial" w:hint="default"/>
      </w:rPr>
    </w:lvl>
    <w:lvl w:ilvl="8">
      <w:start w:val="1"/>
      <w:numFmt w:val="decimal"/>
      <w:lvlText w:val="%1.%2.%3.%4.%5.%6.%7.%8.%9"/>
      <w:lvlJc w:val="left"/>
      <w:pPr>
        <w:ind w:left="5240" w:hanging="1800"/>
      </w:pPr>
      <w:rPr>
        <w:rFonts w:cs="Arial" w:hint="default"/>
      </w:rPr>
    </w:lvl>
  </w:abstractNum>
  <w:abstractNum w:abstractNumId="11" w15:restartNumberingAfterBreak="0">
    <w:nsid w:val="176D631A"/>
    <w:multiLevelType w:val="singleLevel"/>
    <w:tmpl w:val="19646E28"/>
    <w:lvl w:ilvl="0">
      <w:start w:val="1"/>
      <w:numFmt w:val="decimal"/>
      <w:lvlText w:val="%1. "/>
      <w:legacy w:legacy="1" w:legacySpace="0" w:legacyIndent="283"/>
      <w:lvlJc w:val="left"/>
      <w:pPr>
        <w:ind w:left="283" w:hanging="283"/>
      </w:pPr>
      <w:rPr>
        <w:sz w:val="24"/>
      </w:rPr>
    </w:lvl>
  </w:abstractNum>
  <w:abstractNum w:abstractNumId="12" w15:restartNumberingAfterBreak="0">
    <w:nsid w:val="186D32F0"/>
    <w:multiLevelType w:val="hybridMultilevel"/>
    <w:tmpl w:val="A5AE9FE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4" w15:restartNumberingAfterBreak="0">
    <w:nsid w:val="1DBC6C0F"/>
    <w:multiLevelType w:val="multilevel"/>
    <w:tmpl w:val="21E00576"/>
    <w:lvl w:ilvl="0">
      <w:start w:val="1"/>
      <w:numFmt w:val="lowerLetter"/>
      <w:lvlText w:val="%1)"/>
      <w:lvlJc w:val="left"/>
      <w:pPr>
        <w:tabs>
          <w:tab w:val="num" w:pos="764"/>
        </w:tabs>
        <w:ind w:left="764" w:hanging="360"/>
      </w:pPr>
      <w:rPr>
        <w:rFonts w:hint="default"/>
        <w:strike w:val="0"/>
      </w:rPr>
    </w:lvl>
    <w:lvl w:ilvl="1" w:tentative="1">
      <w:start w:val="1"/>
      <w:numFmt w:val="lowerLetter"/>
      <w:lvlText w:val="%2."/>
      <w:lvlJc w:val="left"/>
      <w:pPr>
        <w:ind w:left="1484" w:hanging="360"/>
      </w:pPr>
    </w:lvl>
    <w:lvl w:ilvl="2" w:tentative="1">
      <w:start w:val="1"/>
      <w:numFmt w:val="lowerRoman"/>
      <w:lvlText w:val="%3."/>
      <w:lvlJc w:val="right"/>
      <w:pPr>
        <w:ind w:left="2204" w:hanging="180"/>
      </w:pPr>
    </w:lvl>
    <w:lvl w:ilvl="3" w:tentative="1">
      <w:start w:val="1"/>
      <w:numFmt w:val="decimal"/>
      <w:lvlText w:val="%4."/>
      <w:lvlJc w:val="left"/>
      <w:pPr>
        <w:ind w:left="2924" w:hanging="360"/>
      </w:pPr>
    </w:lvl>
    <w:lvl w:ilvl="4" w:tentative="1">
      <w:start w:val="1"/>
      <w:numFmt w:val="lowerLetter"/>
      <w:lvlText w:val="%5."/>
      <w:lvlJc w:val="left"/>
      <w:pPr>
        <w:ind w:left="3644" w:hanging="360"/>
      </w:pPr>
    </w:lvl>
    <w:lvl w:ilvl="5" w:tentative="1">
      <w:start w:val="1"/>
      <w:numFmt w:val="lowerRoman"/>
      <w:lvlText w:val="%6."/>
      <w:lvlJc w:val="right"/>
      <w:pPr>
        <w:ind w:left="4364" w:hanging="180"/>
      </w:pPr>
    </w:lvl>
    <w:lvl w:ilvl="6" w:tentative="1">
      <w:start w:val="1"/>
      <w:numFmt w:val="decimal"/>
      <w:lvlText w:val="%7."/>
      <w:lvlJc w:val="left"/>
      <w:pPr>
        <w:ind w:left="5084" w:hanging="360"/>
      </w:pPr>
    </w:lvl>
    <w:lvl w:ilvl="7" w:tentative="1">
      <w:start w:val="1"/>
      <w:numFmt w:val="lowerLetter"/>
      <w:lvlText w:val="%8."/>
      <w:lvlJc w:val="left"/>
      <w:pPr>
        <w:ind w:left="5804" w:hanging="360"/>
      </w:pPr>
    </w:lvl>
    <w:lvl w:ilvl="8" w:tentative="1">
      <w:start w:val="1"/>
      <w:numFmt w:val="lowerRoman"/>
      <w:lvlText w:val="%9."/>
      <w:lvlJc w:val="right"/>
      <w:pPr>
        <w:ind w:left="6524" w:hanging="180"/>
      </w:pPr>
    </w:lvl>
  </w:abstractNum>
  <w:abstractNum w:abstractNumId="15" w15:restartNumberingAfterBreak="0">
    <w:nsid w:val="1F065F8F"/>
    <w:multiLevelType w:val="hybridMultilevel"/>
    <w:tmpl w:val="2B00FEB8"/>
    <w:lvl w:ilvl="0" w:tplc="E2B84AD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8" w15:restartNumberingAfterBreak="0">
    <w:nsid w:val="25CE7A35"/>
    <w:multiLevelType w:val="hybridMultilevel"/>
    <w:tmpl w:val="20B8A30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6D44BCA"/>
    <w:multiLevelType w:val="hybridMultilevel"/>
    <w:tmpl w:val="174409E0"/>
    <w:lvl w:ilvl="0" w:tplc="32A2F93C">
      <w:start w:val="1"/>
      <w:numFmt w:val="lowerLetter"/>
      <w:lvlText w:val="%1)"/>
      <w:lvlJc w:val="left"/>
      <w:pPr>
        <w:tabs>
          <w:tab w:val="num" w:pos="1146"/>
        </w:tabs>
        <w:ind w:left="1146" w:hanging="360"/>
      </w:pPr>
      <w:rPr>
        <w:rFonts w:ascii="Times New Roman" w:eastAsia="Times New Roman" w:hAnsi="Times New Roman" w:cs="Times New Roman" w:hint="default"/>
      </w:rPr>
    </w:lvl>
    <w:lvl w:ilvl="1" w:tplc="041B0003" w:tentative="1">
      <w:start w:val="1"/>
      <w:numFmt w:val="bullet"/>
      <w:lvlText w:val="o"/>
      <w:lvlJc w:val="left"/>
      <w:pPr>
        <w:tabs>
          <w:tab w:val="num" w:pos="1866"/>
        </w:tabs>
        <w:ind w:left="1866" w:hanging="360"/>
      </w:pPr>
      <w:rPr>
        <w:rFonts w:ascii="Courier New" w:hAnsi="Courier New" w:cs="Courier New" w:hint="default"/>
      </w:rPr>
    </w:lvl>
    <w:lvl w:ilvl="2" w:tplc="041B0005" w:tentative="1">
      <w:start w:val="1"/>
      <w:numFmt w:val="bullet"/>
      <w:lvlText w:val=""/>
      <w:lvlJc w:val="left"/>
      <w:pPr>
        <w:tabs>
          <w:tab w:val="num" w:pos="2586"/>
        </w:tabs>
        <w:ind w:left="2586" w:hanging="360"/>
      </w:pPr>
      <w:rPr>
        <w:rFonts w:ascii="Wingdings" w:hAnsi="Wingdings" w:hint="default"/>
      </w:rPr>
    </w:lvl>
    <w:lvl w:ilvl="3" w:tplc="041B0001" w:tentative="1">
      <w:start w:val="1"/>
      <w:numFmt w:val="bullet"/>
      <w:lvlText w:val=""/>
      <w:lvlJc w:val="left"/>
      <w:pPr>
        <w:tabs>
          <w:tab w:val="num" w:pos="3306"/>
        </w:tabs>
        <w:ind w:left="3306" w:hanging="360"/>
      </w:pPr>
      <w:rPr>
        <w:rFonts w:ascii="Symbol" w:hAnsi="Symbol" w:hint="default"/>
      </w:rPr>
    </w:lvl>
    <w:lvl w:ilvl="4" w:tplc="041B0003" w:tentative="1">
      <w:start w:val="1"/>
      <w:numFmt w:val="bullet"/>
      <w:lvlText w:val="o"/>
      <w:lvlJc w:val="left"/>
      <w:pPr>
        <w:tabs>
          <w:tab w:val="num" w:pos="4026"/>
        </w:tabs>
        <w:ind w:left="4026" w:hanging="360"/>
      </w:pPr>
      <w:rPr>
        <w:rFonts w:ascii="Courier New" w:hAnsi="Courier New" w:cs="Courier New" w:hint="default"/>
      </w:rPr>
    </w:lvl>
    <w:lvl w:ilvl="5" w:tplc="041B0005" w:tentative="1">
      <w:start w:val="1"/>
      <w:numFmt w:val="bullet"/>
      <w:lvlText w:val=""/>
      <w:lvlJc w:val="left"/>
      <w:pPr>
        <w:tabs>
          <w:tab w:val="num" w:pos="4746"/>
        </w:tabs>
        <w:ind w:left="4746" w:hanging="360"/>
      </w:pPr>
      <w:rPr>
        <w:rFonts w:ascii="Wingdings" w:hAnsi="Wingdings" w:hint="default"/>
      </w:rPr>
    </w:lvl>
    <w:lvl w:ilvl="6" w:tplc="041B0001" w:tentative="1">
      <w:start w:val="1"/>
      <w:numFmt w:val="bullet"/>
      <w:lvlText w:val=""/>
      <w:lvlJc w:val="left"/>
      <w:pPr>
        <w:tabs>
          <w:tab w:val="num" w:pos="5466"/>
        </w:tabs>
        <w:ind w:left="5466" w:hanging="360"/>
      </w:pPr>
      <w:rPr>
        <w:rFonts w:ascii="Symbol" w:hAnsi="Symbol" w:hint="default"/>
      </w:rPr>
    </w:lvl>
    <w:lvl w:ilvl="7" w:tplc="041B0003" w:tentative="1">
      <w:start w:val="1"/>
      <w:numFmt w:val="bullet"/>
      <w:lvlText w:val="o"/>
      <w:lvlJc w:val="left"/>
      <w:pPr>
        <w:tabs>
          <w:tab w:val="num" w:pos="6186"/>
        </w:tabs>
        <w:ind w:left="6186" w:hanging="360"/>
      </w:pPr>
      <w:rPr>
        <w:rFonts w:ascii="Courier New" w:hAnsi="Courier New" w:cs="Courier New" w:hint="default"/>
      </w:rPr>
    </w:lvl>
    <w:lvl w:ilvl="8" w:tplc="041B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28A0B5C"/>
    <w:multiLevelType w:val="multilevel"/>
    <w:tmpl w:val="E4505E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CC18CB"/>
    <w:multiLevelType w:val="hybridMultilevel"/>
    <w:tmpl w:val="9E1E71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F31A97"/>
    <w:multiLevelType w:val="hybridMultilevel"/>
    <w:tmpl w:val="1C16C7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BA62C3"/>
    <w:multiLevelType w:val="multilevel"/>
    <w:tmpl w:val="46A4857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430238"/>
    <w:multiLevelType w:val="multilevel"/>
    <w:tmpl w:val="86E0DAC6"/>
    <w:lvl w:ilvl="0">
      <w:start w:val="1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A06003"/>
    <w:multiLevelType w:val="multilevel"/>
    <w:tmpl w:val="53AC7AE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96B16EE"/>
    <w:multiLevelType w:val="hybridMultilevel"/>
    <w:tmpl w:val="14D80E7E"/>
    <w:lvl w:ilvl="0" w:tplc="3E4419E0">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2" w15:restartNumberingAfterBreak="0">
    <w:nsid w:val="5A6C2871"/>
    <w:multiLevelType w:val="multilevel"/>
    <w:tmpl w:val="7E48F13E"/>
    <w:lvl w:ilvl="0">
      <w:start w:val="5"/>
      <w:numFmt w:val="decimal"/>
      <w:lvlText w:val="%1"/>
      <w:lvlJc w:val="left"/>
      <w:pPr>
        <w:ind w:left="420" w:hanging="420"/>
      </w:pPr>
      <w:rPr>
        <w:rFonts w:hint="default"/>
        <w:color w:val="000000"/>
      </w:rPr>
    </w:lvl>
    <w:lvl w:ilvl="1">
      <w:start w:val="12"/>
      <w:numFmt w:val="decimal"/>
      <w:lvlText w:val="%1.%2"/>
      <w:lvlJc w:val="left"/>
      <w:pPr>
        <w:ind w:left="780"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0051E8"/>
    <w:multiLevelType w:val="multilevel"/>
    <w:tmpl w:val="F700707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C6127D"/>
    <w:multiLevelType w:val="multilevel"/>
    <w:tmpl w:val="0EBC9D4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3D694A"/>
    <w:multiLevelType w:val="hybridMultilevel"/>
    <w:tmpl w:val="1C8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13FE6"/>
    <w:multiLevelType w:val="hybridMultilevel"/>
    <w:tmpl w:val="F53EF648"/>
    <w:lvl w:ilvl="0" w:tplc="C3D679EC">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2F40DD"/>
    <w:multiLevelType w:val="multilevel"/>
    <w:tmpl w:val="37087D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C0505B"/>
    <w:multiLevelType w:val="multilevel"/>
    <w:tmpl w:val="19DEE02C"/>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50"/>
        </w:tabs>
        <w:ind w:left="45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4437D49"/>
    <w:multiLevelType w:val="multilevel"/>
    <w:tmpl w:val="3464425A"/>
    <w:lvl w:ilvl="0">
      <w:start w:val="6"/>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15:restartNumberingAfterBreak="0">
    <w:nsid w:val="764A3500"/>
    <w:multiLevelType w:val="singleLevel"/>
    <w:tmpl w:val="19646E28"/>
    <w:lvl w:ilvl="0">
      <w:start w:val="1"/>
      <w:numFmt w:val="decimal"/>
      <w:lvlText w:val="%1. "/>
      <w:legacy w:legacy="1" w:legacySpace="0" w:legacyIndent="283"/>
      <w:lvlJc w:val="left"/>
      <w:pPr>
        <w:ind w:left="3261" w:hanging="283"/>
      </w:pPr>
      <w:rPr>
        <w:sz w:val="24"/>
      </w:rPr>
    </w:lvl>
  </w:abstractNum>
  <w:abstractNum w:abstractNumId="43"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4"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E56881"/>
    <w:multiLevelType w:val="hybridMultilevel"/>
    <w:tmpl w:val="B09E3C02"/>
    <w:lvl w:ilvl="0" w:tplc="041B0017">
      <w:start w:val="1"/>
      <w:numFmt w:val="lowerLetter"/>
      <w:lvlText w:val="%1)"/>
      <w:lvlJc w:val="left"/>
      <w:pPr>
        <w:ind w:left="730" w:hanging="360"/>
      </w:pPr>
    </w:lvl>
    <w:lvl w:ilvl="1" w:tplc="041B0019" w:tentative="1">
      <w:start w:val="1"/>
      <w:numFmt w:val="lowerLetter"/>
      <w:lvlText w:val="%2."/>
      <w:lvlJc w:val="left"/>
      <w:pPr>
        <w:ind w:left="1450" w:hanging="360"/>
      </w:pPr>
    </w:lvl>
    <w:lvl w:ilvl="2" w:tplc="041B001B" w:tentative="1">
      <w:start w:val="1"/>
      <w:numFmt w:val="lowerRoman"/>
      <w:lvlText w:val="%3."/>
      <w:lvlJc w:val="right"/>
      <w:pPr>
        <w:ind w:left="2170" w:hanging="180"/>
      </w:pPr>
    </w:lvl>
    <w:lvl w:ilvl="3" w:tplc="041B000F" w:tentative="1">
      <w:start w:val="1"/>
      <w:numFmt w:val="decimal"/>
      <w:lvlText w:val="%4."/>
      <w:lvlJc w:val="left"/>
      <w:pPr>
        <w:ind w:left="2890" w:hanging="360"/>
      </w:pPr>
    </w:lvl>
    <w:lvl w:ilvl="4" w:tplc="041B0019" w:tentative="1">
      <w:start w:val="1"/>
      <w:numFmt w:val="lowerLetter"/>
      <w:lvlText w:val="%5."/>
      <w:lvlJc w:val="left"/>
      <w:pPr>
        <w:ind w:left="3610" w:hanging="360"/>
      </w:pPr>
    </w:lvl>
    <w:lvl w:ilvl="5" w:tplc="041B001B" w:tentative="1">
      <w:start w:val="1"/>
      <w:numFmt w:val="lowerRoman"/>
      <w:lvlText w:val="%6."/>
      <w:lvlJc w:val="right"/>
      <w:pPr>
        <w:ind w:left="4330" w:hanging="180"/>
      </w:pPr>
    </w:lvl>
    <w:lvl w:ilvl="6" w:tplc="041B000F" w:tentative="1">
      <w:start w:val="1"/>
      <w:numFmt w:val="decimal"/>
      <w:lvlText w:val="%7."/>
      <w:lvlJc w:val="left"/>
      <w:pPr>
        <w:ind w:left="5050" w:hanging="360"/>
      </w:pPr>
    </w:lvl>
    <w:lvl w:ilvl="7" w:tplc="041B0019" w:tentative="1">
      <w:start w:val="1"/>
      <w:numFmt w:val="lowerLetter"/>
      <w:lvlText w:val="%8."/>
      <w:lvlJc w:val="left"/>
      <w:pPr>
        <w:ind w:left="5770" w:hanging="360"/>
      </w:pPr>
    </w:lvl>
    <w:lvl w:ilvl="8" w:tplc="041B001B" w:tentative="1">
      <w:start w:val="1"/>
      <w:numFmt w:val="lowerRoman"/>
      <w:lvlText w:val="%9."/>
      <w:lvlJc w:val="right"/>
      <w:pPr>
        <w:ind w:left="6490" w:hanging="180"/>
      </w:pPr>
    </w:lvl>
  </w:abstractNum>
  <w:abstractNum w:abstractNumId="46"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7"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2"/>
  </w:num>
  <w:num w:numId="3">
    <w:abstractNumId w:val="28"/>
  </w:num>
  <w:num w:numId="4">
    <w:abstractNumId w:val="6"/>
  </w:num>
  <w:num w:numId="5">
    <w:abstractNumId w:val="30"/>
  </w:num>
  <w:num w:numId="6">
    <w:abstractNumId w:val="44"/>
  </w:num>
  <w:num w:numId="7">
    <w:abstractNumId w:val="46"/>
  </w:num>
  <w:num w:numId="8">
    <w:abstractNumId w:val="17"/>
  </w:num>
  <w:num w:numId="9">
    <w:abstractNumId w:val="37"/>
  </w:num>
  <w:num w:numId="10">
    <w:abstractNumId w:val="22"/>
  </w:num>
  <w:num w:numId="11">
    <w:abstractNumId w:val="20"/>
  </w:num>
  <w:num w:numId="12">
    <w:abstractNumId w:val="16"/>
  </w:num>
  <w:num w:numId="13">
    <w:abstractNumId w:val="43"/>
  </w:num>
  <w:num w:numId="14">
    <w:abstractNumId w:val="26"/>
  </w:num>
  <w:num w:numId="15">
    <w:abstractNumId w:val="33"/>
  </w:num>
  <w:num w:numId="16">
    <w:abstractNumId w:val="27"/>
  </w:num>
  <w:num w:numId="17">
    <w:abstractNumId w:val="7"/>
  </w:num>
  <w:num w:numId="18">
    <w:abstractNumId w:val="47"/>
  </w:num>
  <w:num w:numId="19">
    <w:abstractNumId w:val="1"/>
  </w:num>
  <w:num w:numId="20">
    <w:abstractNumId w:val="19"/>
  </w:num>
  <w:num w:numId="21">
    <w:abstractNumId w:val="38"/>
  </w:num>
  <w:num w:numId="22">
    <w:abstractNumId w:val="36"/>
  </w:num>
  <w:num w:numId="23">
    <w:abstractNumId w:val="3"/>
  </w:num>
  <w:num w:numId="24">
    <w:abstractNumId w:val="5"/>
  </w:num>
  <w:num w:numId="25">
    <w:abstractNumId w:val="13"/>
  </w:num>
  <w:num w:numId="26">
    <w:abstractNumId w:val="29"/>
  </w:num>
  <w:num w:numId="27">
    <w:abstractNumId w:val="34"/>
  </w:num>
  <w:num w:numId="28">
    <w:abstractNumId w:val="15"/>
  </w:num>
  <w:num w:numId="29">
    <w:abstractNumId w:val="41"/>
  </w:num>
  <w:num w:numId="30">
    <w:abstractNumId w:val="25"/>
  </w:num>
  <w:num w:numId="31">
    <w:abstractNumId w:val="31"/>
  </w:num>
  <w:num w:numId="32">
    <w:abstractNumId w:val="9"/>
  </w:num>
  <w:num w:numId="33">
    <w:abstractNumId w:val="32"/>
  </w:num>
  <w:num w:numId="34">
    <w:abstractNumId w:val="8"/>
  </w:num>
  <w:num w:numId="35">
    <w:abstractNumId w:val="4"/>
  </w:num>
  <w:num w:numId="36">
    <w:abstractNumId w:val="39"/>
  </w:num>
  <w:num w:numId="37">
    <w:abstractNumId w:val="21"/>
  </w:num>
  <w:num w:numId="38">
    <w:abstractNumId w:val="23"/>
  </w:num>
  <w:num w:numId="39">
    <w:abstractNumId w:val="12"/>
  </w:num>
  <w:num w:numId="40">
    <w:abstractNumId w:val="14"/>
  </w:num>
  <w:num w:numId="41">
    <w:abstractNumId w:val="45"/>
  </w:num>
  <w:num w:numId="42">
    <w:abstractNumId w:val="35"/>
  </w:num>
  <w:num w:numId="43">
    <w:abstractNumId w:val="42"/>
  </w:num>
  <w:num w:numId="44">
    <w:abstractNumId w:val="0"/>
    <w:lvlOverride w:ilvl="0">
      <w:lvl w:ilvl="0">
        <w:start w:val="1"/>
        <w:numFmt w:val="bullet"/>
        <w:lvlText w:val="-"/>
        <w:legacy w:legacy="1" w:legacySpace="0" w:legacyIndent="283"/>
        <w:lvlJc w:val="left"/>
        <w:pPr>
          <w:ind w:left="709" w:hanging="283"/>
        </w:pPr>
      </w:lvl>
    </w:lvlOverride>
  </w:num>
  <w:num w:numId="45">
    <w:abstractNumId w:val="18"/>
  </w:num>
  <w:num w:numId="46">
    <w:abstractNumId w:val="11"/>
  </w:num>
  <w:num w:numId="47">
    <w:abstractNumId w:val="10"/>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EF"/>
    <w:rsid w:val="0003335E"/>
    <w:rsid w:val="0004642C"/>
    <w:rsid w:val="00066FFB"/>
    <w:rsid w:val="000778CE"/>
    <w:rsid w:val="000A0C04"/>
    <w:rsid w:val="000C0BE7"/>
    <w:rsid w:val="000D4BF1"/>
    <w:rsid w:val="000D566C"/>
    <w:rsid w:val="000E7730"/>
    <w:rsid w:val="00103EE9"/>
    <w:rsid w:val="00120CA6"/>
    <w:rsid w:val="001249D5"/>
    <w:rsid w:val="00131DDA"/>
    <w:rsid w:val="00152ABF"/>
    <w:rsid w:val="0016759F"/>
    <w:rsid w:val="001A7DB4"/>
    <w:rsid w:val="001B5DA8"/>
    <w:rsid w:val="001B7D47"/>
    <w:rsid w:val="001E61E1"/>
    <w:rsid w:val="001E7AD4"/>
    <w:rsid w:val="001F6698"/>
    <w:rsid w:val="00203DA9"/>
    <w:rsid w:val="00227FF3"/>
    <w:rsid w:val="00241F71"/>
    <w:rsid w:val="002562F7"/>
    <w:rsid w:val="002B235E"/>
    <w:rsid w:val="002C0EDE"/>
    <w:rsid w:val="002C43B7"/>
    <w:rsid w:val="002F4D91"/>
    <w:rsid w:val="00306079"/>
    <w:rsid w:val="00331BEE"/>
    <w:rsid w:val="003428AC"/>
    <w:rsid w:val="003545B6"/>
    <w:rsid w:val="003602A1"/>
    <w:rsid w:val="003634EF"/>
    <w:rsid w:val="0037361D"/>
    <w:rsid w:val="00393335"/>
    <w:rsid w:val="003A413E"/>
    <w:rsid w:val="003A6011"/>
    <w:rsid w:val="003A7BA5"/>
    <w:rsid w:val="003F5163"/>
    <w:rsid w:val="003F60DF"/>
    <w:rsid w:val="00402B05"/>
    <w:rsid w:val="00412F57"/>
    <w:rsid w:val="004144DD"/>
    <w:rsid w:val="00416A7E"/>
    <w:rsid w:val="004308A8"/>
    <w:rsid w:val="004847CC"/>
    <w:rsid w:val="004856A8"/>
    <w:rsid w:val="004867A7"/>
    <w:rsid w:val="004A6AD2"/>
    <w:rsid w:val="004B1C7A"/>
    <w:rsid w:val="004B52DE"/>
    <w:rsid w:val="0050759D"/>
    <w:rsid w:val="00531B50"/>
    <w:rsid w:val="0053727A"/>
    <w:rsid w:val="00537958"/>
    <w:rsid w:val="00544CE8"/>
    <w:rsid w:val="005522D7"/>
    <w:rsid w:val="005605A2"/>
    <w:rsid w:val="00567081"/>
    <w:rsid w:val="00573F7A"/>
    <w:rsid w:val="005A0A78"/>
    <w:rsid w:val="005A1C74"/>
    <w:rsid w:val="005A208E"/>
    <w:rsid w:val="005C3915"/>
    <w:rsid w:val="005F1AC2"/>
    <w:rsid w:val="005F3197"/>
    <w:rsid w:val="00601098"/>
    <w:rsid w:val="00607030"/>
    <w:rsid w:val="00633A0A"/>
    <w:rsid w:val="00664656"/>
    <w:rsid w:val="006710BA"/>
    <w:rsid w:val="00684553"/>
    <w:rsid w:val="006A036B"/>
    <w:rsid w:val="006C1D19"/>
    <w:rsid w:val="006C3DB9"/>
    <w:rsid w:val="006D1E3F"/>
    <w:rsid w:val="006D3B99"/>
    <w:rsid w:val="006F4B9C"/>
    <w:rsid w:val="00747168"/>
    <w:rsid w:val="00784FEE"/>
    <w:rsid w:val="007A53D8"/>
    <w:rsid w:val="007C67E5"/>
    <w:rsid w:val="007D289A"/>
    <w:rsid w:val="007D735E"/>
    <w:rsid w:val="00810427"/>
    <w:rsid w:val="008238B7"/>
    <w:rsid w:val="008251FD"/>
    <w:rsid w:val="00832195"/>
    <w:rsid w:val="00836041"/>
    <w:rsid w:val="008414DB"/>
    <w:rsid w:val="008654A9"/>
    <w:rsid w:val="00871263"/>
    <w:rsid w:val="008B10B0"/>
    <w:rsid w:val="008C0C75"/>
    <w:rsid w:val="008C30B7"/>
    <w:rsid w:val="008C6135"/>
    <w:rsid w:val="00911EC2"/>
    <w:rsid w:val="00961085"/>
    <w:rsid w:val="00964FCA"/>
    <w:rsid w:val="00977ECC"/>
    <w:rsid w:val="00987F64"/>
    <w:rsid w:val="009921E8"/>
    <w:rsid w:val="00995C16"/>
    <w:rsid w:val="0099764B"/>
    <w:rsid w:val="009A065A"/>
    <w:rsid w:val="009E138D"/>
    <w:rsid w:val="009E200B"/>
    <w:rsid w:val="00A304AC"/>
    <w:rsid w:val="00A352C5"/>
    <w:rsid w:val="00A4056B"/>
    <w:rsid w:val="00AC21E8"/>
    <w:rsid w:val="00B06851"/>
    <w:rsid w:val="00B26490"/>
    <w:rsid w:val="00B44B82"/>
    <w:rsid w:val="00B47092"/>
    <w:rsid w:val="00B507E6"/>
    <w:rsid w:val="00B52394"/>
    <w:rsid w:val="00B53432"/>
    <w:rsid w:val="00B80D0F"/>
    <w:rsid w:val="00BA4C25"/>
    <w:rsid w:val="00BA6803"/>
    <w:rsid w:val="00BB48A9"/>
    <w:rsid w:val="00BB54CE"/>
    <w:rsid w:val="00BD2A97"/>
    <w:rsid w:val="00BD3394"/>
    <w:rsid w:val="00BF1B94"/>
    <w:rsid w:val="00BF21D5"/>
    <w:rsid w:val="00C02B7E"/>
    <w:rsid w:val="00C134D0"/>
    <w:rsid w:val="00C2058E"/>
    <w:rsid w:val="00C235D0"/>
    <w:rsid w:val="00C279C3"/>
    <w:rsid w:val="00C32978"/>
    <w:rsid w:val="00C34931"/>
    <w:rsid w:val="00C618C2"/>
    <w:rsid w:val="00C7557F"/>
    <w:rsid w:val="00CA2D3C"/>
    <w:rsid w:val="00CC3889"/>
    <w:rsid w:val="00CC389B"/>
    <w:rsid w:val="00CC4D1F"/>
    <w:rsid w:val="00CD5384"/>
    <w:rsid w:val="00CE2AB6"/>
    <w:rsid w:val="00D04FCD"/>
    <w:rsid w:val="00D069C7"/>
    <w:rsid w:val="00D17C38"/>
    <w:rsid w:val="00D2521E"/>
    <w:rsid w:val="00D51475"/>
    <w:rsid w:val="00D74ACF"/>
    <w:rsid w:val="00D83163"/>
    <w:rsid w:val="00DA163F"/>
    <w:rsid w:val="00DC2339"/>
    <w:rsid w:val="00DE1735"/>
    <w:rsid w:val="00DF6A05"/>
    <w:rsid w:val="00E1629F"/>
    <w:rsid w:val="00E9084F"/>
    <w:rsid w:val="00E9266B"/>
    <w:rsid w:val="00EA1627"/>
    <w:rsid w:val="00EA162B"/>
    <w:rsid w:val="00EA2F3C"/>
    <w:rsid w:val="00EC0AEF"/>
    <w:rsid w:val="00F026F7"/>
    <w:rsid w:val="00F218D1"/>
    <w:rsid w:val="00F32149"/>
    <w:rsid w:val="00F67940"/>
    <w:rsid w:val="00F703F1"/>
    <w:rsid w:val="00F75167"/>
    <w:rsid w:val="00FA10AD"/>
    <w:rsid w:val="00FE7CCF"/>
    <w:rsid w:val="00FF2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047A"/>
  <w15:docId w15:val="{9EB67E0F-E256-4EE0-9493-61D42B17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6759F"/>
    <w:pPr>
      <w:ind w:left="720"/>
      <w:contextualSpacing/>
    </w:pPr>
  </w:style>
  <w:style w:type="character" w:styleId="Hypertextovprepojenie">
    <w:name w:val="Hyperlink"/>
    <w:basedOn w:val="Predvolenpsmoodseku"/>
    <w:uiPriority w:val="99"/>
    <w:unhideWhenUsed/>
    <w:rsid w:val="000A0C04"/>
    <w:rPr>
      <w:color w:val="0000FF"/>
      <w:u w:val="single"/>
    </w:rPr>
  </w:style>
  <w:style w:type="paragraph" w:styleId="Bezriadkovania">
    <w:name w:val="No Spacing"/>
    <w:uiPriority w:val="1"/>
    <w:qFormat/>
    <w:rsid w:val="00AC21E8"/>
    <w:pPr>
      <w:spacing w:after="0" w:line="240" w:lineRule="auto"/>
    </w:pPr>
  </w:style>
  <w:style w:type="character" w:customStyle="1" w:styleId="Nevyrieenzmienka1">
    <w:name w:val="Nevyriešená zmienka1"/>
    <w:basedOn w:val="Predvolenpsmoodseku"/>
    <w:uiPriority w:val="99"/>
    <w:semiHidden/>
    <w:unhideWhenUsed/>
    <w:rsid w:val="009E138D"/>
    <w:rPr>
      <w:color w:val="605E5C"/>
      <w:shd w:val="clear" w:color="auto" w:fill="E1DFDD"/>
    </w:rPr>
  </w:style>
  <w:style w:type="paragraph" w:styleId="Zkladntext3">
    <w:name w:val="Body Text 3"/>
    <w:basedOn w:val="Normlny"/>
    <w:link w:val="Zkladntext3Char"/>
    <w:rsid w:val="00B52394"/>
    <w:pPr>
      <w:spacing w:after="0" w:line="240" w:lineRule="auto"/>
      <w:jc w:val="both"/>
    </w:pPr>
    <w:rPr>
      <w:rFonts w:ascii="Times New Roman" w:eastAsia="Times New Roman" w:hAnsi="Times New Roman" w:cs="Times New Roman"/>
      <w:sz w:val="24"/>
      <w:szCs w:val="20"/>
      <w:lang w:eastAsia="sk-SK"/>
    </w:rPr>
  </w:style>
  <w:style w:type="character" w:customStyle="1" w:styleId="Zkladntext3Char">
    <w:name w:val="Základný text 3 Char"/>
    <w:basedOn w:val="Predvolenpsmoodseku"/>
    <w:link w:val="Zkladntext3"/>
    <w:rsid w:val="00B52394"/>
    <w:rPr>
      <w:rFonts w:ascii="Times New Roman" w:eastAsia="Times New Roman" w:hAnsi="Times New Roman" w:cs="Times New Roman"/>
      <w:sz w:val="24"/>
      <w:szCs w:val="20"/>
      <w:lang w:eastAsia="sk-SK"/>
    </w:rPr>
  </w:style>
  <w:style w:type="paragraph" w:customStyle="1" w:styleId="Default">
    <w:name w:val="Default"/>
    <w:rsid w:val="00B5239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DA163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63F"/>
    <w:rPr>
      <w:rFonts w:ascii="Segoe UI" w:hAnsi="Segoe UI" w:cs="Segoe UI"/>
      <w:sz w:val="18"/>
      <w:szCs w:val="18"/>
    </w:rPr>
  </w:style>
  <w:style w:type="paragraph" w:styleId="Hlavika">
    <w:name w:val="header"/>
    <w:basedOn w:val="Normlny"/>
    <w:link w:val="HlavikaChar"/>
    <w:uiPriority w:val="99"/>
    <w:unhideWhenUsed/>
    <w:rsid w:val="004867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67A7"/>
  </w:style>
  <w:style w:type="paragraph" w:styleId="Pta">
    <w:name w:val="footer"/>
    <w:basedOn w:val="Normlny"/>
    <w:link w:val="PtaChar"/>
    <w:uiPriority w:val="99"/>
    <w:unhideWhenUsed/>
    <w:rsid w:val="004867A7"/>
    <w:pPr>
      <w:tabs>
        <w:tab w:val="center" w:pos="4536"/>
        <w:tab w:val="right" w:pos="9072"/>
      </w:tabs>
      <w:spacing w:after="0" w:line="240" w:lineRule="auto"/>
    </w:pPr>
  </w:style>
  <w:style w:type="character" w:customStyle="1" w:styleId="PtaChar">
    <w:name w:val="Päta Char"/>
    <w:basedOn w:val="Predvolenpsmoodseku"/>
    <w:link w:val="Pta"/>
    <w:uiPriority w:val="99"/>
    <w:rsid w:val="004867A7"/>
  </w:style>
  <w:style w:type="paragraph" w:customStyle="1" w:styleId="Standard">
    <w:name w:val="Standard"/>
    <w:rsid w:val="00C279C3"/>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styleId="Odkaznakomentr">
    <w:name w:val="annotation reference"/>
    <w:basedOn w:val="Predvolenpsmoodseku"/>
    <w:uiPriority w:val="99"/>
    <w:semiHidden/>
    <w:unhideWhenUsed/>
    <w:rsid w:val="00FA10AD"/>
    <w:rPr>
      <w:sz w:val="16"/>
      <w:szCs w:val="16"/>
    </w:rPr>
  </w:style>
  <w:style w:type="paragraph" w:styleId="Textkomentra">
    <w:name w:val="annotation text"/>
    <w:basedOn w:val="Normlny"/>
    <w:link w:val="TextkomentraChar"/>
    <w:uiPriority w:val="99"/>
    <w:semiHidden/>
    <w:unhideWhenUsed/>
    <w:rsid w:val="00FA10AD"/>
    <w:pPr>
      <w:spacing w:line="240" w:lineRule="auto"/>
    </w:pPr>
    <w:rPr>
      <w:sz w:val="20"/>
      <w:szCs w:val="20"/>
    </w:rPr>
  </w:style>
  <w:style w:type="character" w:customStyle="1" w:styleId="TextkomentraChar">
    <w:name w:val="Text komentára Char"/>
    <w:basedOn w:val="Predvolenpsmoodseku"/>
    <w:link w:val="Textkomentra"/>
    <w:uiPriority w:val="99"/>
    <w:semiHidden/>
    <w:rsid w:val="00FA10AD"/>
    <w:rPr>
      <w:sz w:val="20"/>
      <w:szCs w:val="20"/>
    </w:rPr>
  </w:style>
  <w:style w:type="paragraph" w:styleId="Predmetkomentra">
    <w:name w:val="annotation subject"/>
    <w:basedOn w:val="Textkomentra"/>
    <w:next w:val="Textkomentra"/>
    <w:link w:val="PredmetkomentraChar"/>
    <w:uiPriority w:val="99"/>
    <w:semiHidden/>
    <w:unhideWhenUsed/>
    <w:rsid w:val="00FA10AD"/>
    <w:rPr>
      <w:b/>
      <w:bCs/>
    </w:rPr>
  </w:style>
  <w:style w:type="character" w:customStyle="1" w:styleId="PredmetkomentraChar">
    <w:name w:val="Predmet komentára Char"/>
    <w:basedOn w:val="TextkomentraChar"/>
    <w:link w:val="Predmetkomentra"/>
    <w:uiPriority w:val="99"/>
    <w:semiHidden/>
    <w:rsid w:val="00FA10AD"/>
    <w:rPr>
      <w:b/>
      <w:bCs/>
      <w:sz w:val="20"/>
      <w:szCs w:val="20"/>
    </w:rPr>
  </w:style>
  <w:style w:type="paragraph" w:styleId="Zarkazkladnhotextu2">
    <w:name w:val="Body Text Indent 2"/>
    <w:basedOn w:val="Normlny"/>
    <w:link w:val="Zarkazkladnhotextu2Char"/>
    <w:uiPriority w:val="99"/>
    <w:semiHidden/>
    <w:unhideWhenUsed/>
    <w:rsid w:val="00B0685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06851"/>
  </w:style>
  <w:style w:type="character" w:customStyle="1" w:styleId="pre">
    <w:name w:val="pre"/>
    <w:basedOn w:val="Predvolenpsmoodseku"/>
    <w:rsid w:val="005A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B96B-379E-445C-9F1E-CAF8F31D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6087</Words>
  <Characters>34699</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Eurovia Services, s.r.o.</Company>
  <LinksUpToDate>false</LinksUpToDate>
  <CharactersWithSpaces>40705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Miscikova Monika</dc:creator>
  <cp:lastModifiedBy>Jaroslav</cp:lastModifiedBy>
  <cp:revision>4</cp:revision>
  <cp:lastPrinted>2020-03-13T08:12:00Z</cp:lastPrinted>
  <dcterms:created xsi:type="dcterms:W3CDTF">2020-08-17T13:20:00Z</dcterms:created>
  <dcterms:modified xsi:type="dcterms:W3CDTF">2020-09-07T05:43:00Z</dcterms:modified>
</cp:coreProperties>
</file>